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82ADD" w14:textId="051514BE" w:rsidR="00422815" w:rsidRDefault="0004567B" w:rsidP="00422815">
      <w:pPr>
        <w:jc w:val="center"/>
        <w:rPr>
          <w:b/>
          <w:bCs/>
          <w:sz w:val="32"/>
          <w:szCs w:val="32"/>
        </w:rPr>
      </w:pPr>
      <w:r w:rsidRPr="002A437F">
        <w:rPr>
          <w:b/>
          <w:bCs/>
          <w:sz w:val="32"/>
          <w:szCs w:val="32"/>
        </w:rPr>
        <w:t>GROWING MICROGREEN</w:t>
      </w:r>
      <w:r w:rsidR="005411C2" w:rsidRPr="002A437F">
        <w:rPr>
          <w:b/>
          <w:bCs/>
          <w:sz w:val="32"/>
          <w:szCs w:val="32"/>
        </w:rPr>
        <w:t>S</w:t>
      </w:r>
    </w:p>
    <w:p w14:paraId="4E2E4155" w14:textId="5E164F1A" w:rsidR="0023326D" w:rsidRDefault="00CF2DFB" w:rsidP="0023326D">
      <w:pPr>
        <w:pStyle w:val="NoSpacing"/>
        <w:jc w:val="both"/>
      </w:pPr>
      <w:r w:rsidRPr="00711E4A">
        <w:t xml:space="preserve">Microgreens can be </w:t>
      </w:r>
      <w:proofErr w:type="gramStart"/>
      <w:r w:rsidRPr="00711E4A">
        <w:t>grown</w:t>
      </w:r>
      <w:proofErr w:type="gramEnd"/>
      <w:r w:rsidRPr="00711E4A">
        <w:t xml:space="preserve"> two ways, either hydroponically, or in soil.  Some types of microgreen seeds tend to grow better in soil, others </w:t>
      </w:r>
      <w:r w:rsidR="00D47E7E">
        <w:t>better</w:t>
      </w:r>
      <w:r w:rsidRPr="00711E4A">
        <w:t xml:space="preserve"> hydroponically using growing </w:t>
      </w:r>
      <w:r w:rsidR="00701799" w:rsidRPr="00711E4A">
        <w:t>pads</w:t>
      </w:r>
      <w:r w:rsidR="00DF0BFF">
        <w:t xml:space="preserve"> </w:t>
      </w:r>
      <w:r w:rsidR="000D3708">
        <w:t>(</w:t>
      </w:r>
      <w:r w:rsidR="00DF0BFF">
        <w:t>or other mediums</w:t>
      </w:r>
      <w:r w:rsidR="000D3708">
        <w:t>)</w:t>
      </w:r>
      <w:r w:rsidR="00701799" w:rsidRPr="00711E4A">
        <w:t>,</w:t>
      </w:r>
      <w:r w:rsidR="00D47E7E">
        <w:t xml:space="preserve"> and some are fine grown either way</w:t>
      </w:r>
      <w:r w:rsidR="00AA24D7">
        <w:t xml:space="preserve"> (see chart on reverse side)</w:t>
      </w:r>
      <w:r w:rsidRPr="00711E4A">
        <w:t xml:space="preserve">. </w:t>
      </w:r>
      <w:r w:rsidR="0023326D">
        <w:t xml:space="preserve">Put your used soil (with roots) or your used grow pad in the compost. Leeks are the only </w:t>
      </w:r>
      <w:proofErr w:type="gramStart"/>
      <w:r w:rsidR="0023326D">
        <w:t>crop</w:t>
      </w:r>
      <w:proofErr w:type="gramEnd"/>
      <w:r w:rsidR="0023326D">
        <w:t xml:space="preserve"> listed here that you can get two harvests from.</w:t>
      </w:r>
    </w:p>
    <w:p w14:paraId="39747D1E" w14:textId="77777777" w:rsidR="0023326D" w:rsidRDefault="0023326D" w:rsidP="00F874FD">
      <w:pPr>
        <w:pStyle w:val="NoSpacing"/>
        <w:jc w:val="both"/>
      </w:pPr>
    </w:p>
    <w:p w14:paraId="76D37EBE" w14:textId="7CEF7586" w:rsidR="00CF2DFB" w:rsidRDefault="000A4628" w:rsidP="00F874FD">
      <w:pPr>
        <w:pStyle w:val="NoSpacing"/>
        <w:jc w:val="both"/>
      </w:pPr>
      <w:r>
        <w:t xml:space="preserve">Two </w:t>
      </w:r>
      <w:r w:rsidR="00CF2DFB" w:rsidRPr="00711E4A">
        <w:t>good source</w:t>
      </w:r>
      <w:r w:rsidR="00DD3D80">
        <w:t xml:space="preserve">s </w:t>
      </w:r>
      <w:r w:rsidR="00CF2DFB" w:rsidRPr="00711E4A">
        <w:t xml:space="preserve">that specialize in selling equipment for growing microgreens </w:t>
      </w:r>
      <w:r w:rsidR="00F722EA">
        <w:t xml:space="preserve">are </w:t>
      </w:r>
      <w:r w:rsidR="00CF2DFB" w:rsidRPr="00711E4A">
        <w:t>True Leaf M</w:t>
      </w:r>
      <w:r w:rsidR="00104FB1" w:rsidRPr="00711E4A">
        <w:t>arket</w:t>
      </w:r>
      <w:r w:rsidR="00432B9A">
        <w:t xml:space="preserve">: </w:t>
      </w:r>
      <w:r w:rsidR="00F21653">
        <w:t xml:space="preserve"> </w:t>
      </w:r>
      <w:hyperlink r:id="rId4" w:history="1">
        <w:r w:rsidR="00F21653" w:rsidRPr="001E3463">
          <w:rPr>
            <w:rStyle w:val="Hyperlink"/>
          </w:rPr>
          <w:t>www.trueleafmarket.com</w:t>
        </w:r>
      </w:hyperlink>
      <w:r w:rsidR="00F21653">
        <w:t xml:space="preserve">. </w:t>
      </w:r>
      <w:r w:rsidR="00432B9A">
        <w:t xml:space="preserve">and On </w:t>
      </w:r>
      <w:r w:rsidR="0093769B">
        <w:t>the</w:t>
      </w:r>
      <w:r w:rsidR="00432B9A">
        <w:t xml:space="preserve"> Grow: </w:t>
      </w:r>
      <w:hyperlink r:id="rId5" w:history="1">
        <w:r w:rsidR="00B67858" w:rsidRPr="00EF5F47">
          <w:rPr>
            <w:rStyle w:val="Hyperlink"/>
          </w:rPr>
          <w:t>www.onthegrow.net</w:t>
        </w:r>
      </w:hyperlink>
      <w:r w:rsidR="00B67858">
        <w:t xml:space="preserve">. </w:t>
      </w:r>
      <w:r w:rsidR="00CE2240">
        <w:t>True Leaf Market also sells all the seeds</w:t>
      </w:r>
      <w:r w:rsidR="007A7DE6">
        <w:t xml:space="preserve"> needed to grow microgreens.  </w:t>
      </w:r>
      <w:r w:rsidR="004A1A6A">
        <w:t>Both</w:t>
      </w:r>
      <w:r w:rsidR="003C65CF">
        <w:t xml:space="preserve"> companies put out wonderful instructional videos.</w:t>
      </w:r>
      <w:r w:rsidR="00956156">
        <w:t xml:space="preserve"> </w:t>
      </w:r>
      <w:r w:rsidR="00E82313">
        <w:t>Check</w:t>
      </w:r>
      <w:r w:rsidR="00956156">
        <w:t xml:space="preserve"> </w:t>
      </w:r>
      <w:r w:rsidR="00E82313">
        <w:t xml:space="preserve">for </w:t>
      </w:r>
      <w:r w:rsidR="00956156">
        <w:t>them on YouTube</w:t>
      </w:r>
      <w:r w:rsidR="00E82313">
        <w:t>.</w:t>
      </w:r>
    </w:p>
    <w:p w14:paraId="537EBF5F" w14:textId="77777777" w:rsidR="00913579" w:rsidRDefault="00913579" w:rsidP="00F874FD">
      <w:pPr>
        <w:pStyle w:val="NoSpacing"/>
        <w:jc w:val="both"/>
        <w:rPr>
          <w:b/>
          <w:bCs/>
        </w:rPr>
      </w:pPr>
    </w:p>
    <w:p w14:paraId="51233050" w14:textId="3408EC2D" w:rsidR="00D073FC" w:rsidRDefault="00F22FD0" w:rsidP="00F874FD">
      <w:pPr>
        <w:pStyle w:val="NoSpacing"/>
        <w:jc w:val="both"/>
      </w:pPr>
      <w:r w:rsidRPr="005411C2">
        <w:rPr>
          <w:b/>
          <w:bCs/>
        </w:rPr>
        <w:t>Materials Needed</w:t>
      </w:r>
      <w:r w:rsidR="00AD220E" w:rsidRPr="005411C2">
        <w:t>: Containers</w:t>
      </w:r>
      <w:r w:rsidRPr="005411C2">
        <w:t xml:space="preserve"> for growing your </w:t>
      </w:r>
      <w:r w:rsidR="002A437F">
        <w:t>micro</w:t>
      </w:r>
      <w:r w:rsidRPr="005411C2">
        <w:t xml:space="preserve">greens. For soil, you want </w:t>
      </w:r>
      <w:r w:rsidR="005B1ECC" w:rsidRPr="005411C2">
        <w:t>trays</w:t>
      </w:r>
      <w:r w:rsidRPr="005411C2">
        <w:t xml:space="preserve"> without drainage holes in the bottom. </w:t>
      </w:r>
      <w:r w:rsidR="00D31E1E">
        <w:t xml:space="preserve">For </w:t>
      </w:r>
      <w:r w:rsidR="00CA373C">
        <w:t xml:space="preserve">hydroponic grow mats </w:t>
      </w:r>
      <w:r w:rsidR="000F5149">
        <w:t>or p</w:t>
      </w:r>
      <w:r w:rsidR="00C60A83">
        <w:t>ads, you want a tray with holes that you will nest into one without holes</w:t>
      </w:r>
      <w:r w:rsidR="00CA509B">
        <w:t xml:space="preserve">.  </w:t>
      </w:r>
      <w:r w:rsidR="00845193">
        <w:t xml:space="preserve">Check out </w:t>
      </w:r>
      <w:r w:rsidR="00680ED0">
        <w:t xml:space="preserve">those available </w:t>
      </w:r>
      <w:r w:rsidR="00E26D80">
        <w:t>from True Leaf Market (see link above)</w:t>
      </w:r>
      <w:r w:rsidR="009C5056">
        <w:t xml:space="preserve"> as well as other </w:t>
      </w:r>
      <w:r w:rsidR="00845193">
        <w:t xml:space="preserve">online or </w:t>
      </w:r>
      <w:r w:rsidR="009C5056">
        <w:t xml:space="preserve">local </w:t>
      </w:r>
      <w:r w:rsidR="00845193">
        <w:t xml:space="preserve">nursery sources.  </w:t>
      </w:r>
      <w:r w:rsidR="00FC42B8" w:rsidRPr="005411C2">
        <w:t>You need a spray bottle which you will fill with some of your PH balanced water</w:t>
      </w:r>
      <w:r w:rsidR="00FD7D11">
        <w:t xml:space="preserve"> (see Step 1 below)</w:t>
      </w:r>
      <w:r w:rsidR="00FC42B8" w:rsidRPr="005411C2">
        <w:t>.  You need soil</w:t>
      </w:r>
      <w:r w:rsidR="00FD7D11">
        <w:t xml:space="preserve"> or a grow pad (or pads)</w:t>
      </w:r>
      <w:r w:rsidR="00FC42B8" w:rsidRPr="005411C2">
        <w:t xml:space="preserve">. Regular potting soil or compost soil work well.  </w:t>
      </w:r>
      <w:r w:rsidR="00FD7D11">
        <w:t xml:space="preserve">If you are planting in </w:t>
      </w:r>
      <w:r w:rsidR="00D821D2">
        <w:t>soil,</w:t>
      </w:r>
      <w:r w:rsidR="00FD7D11">
        <w:t xml:space="preserve"> you also need a</w:t>
      </w:r>
      <w:r w:rsidR="009A0A3E" w:rsidRPr="005411C2">
        <w:t xml:space="preserve"> bowl or jar</w:t>
      </w:r>
      <w:r w:rsidR="00FD7D11">
        <w:t xml:space="preserve"> </w:t>
      </w:r>
      <w:r w:rsidR="009A0A3E" w:rsidRPr="005411C2">
        <w:t>to soak your seeds</w:t>
      </w:r>
      <w:r w:rsidR="00FD7D11">
        <w:t>, a colander</w:t>
      </w:r>
      <w:r w:rsidR="009A0A3E" w:rsidRPr="005411C2">
        <w:t xml:space="preserve"> for rinsing, and a large spatula</w:t>
      </w:r>
      <w:r w:rsidR="00FD7D11">
        <w:t xml:space="preserve"> to tamp down the soil and sprouted seeds</w:t>
      </w:r>
      <w:r w:rsidR="009A0A3E" w:rsidRPr="005411C2">
        <w:t xml:space="preserve">.  </w:t>
      </w:r>
      <w:r w:rsidR="00FC42B8" w:rsidRPr="005411C2">
        <w:t>You need a good source of light.  Grow lights work well, or a nice sunlit area can work too.</w:t>
      </w:r>
    </w:p>
    <w:p w14:paraId="5746B2B7" w14:textId="77777777" w:rsidR="00913579" w:rsidRDefault="00913579" w:rsidP="00913579">
      <w:pPr>
        <w:pStyle w:val="NoSpacing"/>
      </w:pPr>
    </w:p>
    <w:tbl>
      <w:tblPr>
        <w:tblStyle w:val="TableGrid"/>
        <w:tblW w:w="0" w:type="auto"/>
        <w:tblLook w:val="04A0" w:firstRow="1" w:lastRow="0" w:firstColumn="1" w:lastColumn="0" w:noHBand="0" w:noVBand="1"/>
      </w:tblPr>
      <w:tblGrid>
        <w:gridCol w:w="5508"/>
        <w:gridCol w:w="5508"/>
      </w:tblGrid>
      <w:tr w:rsidR="005411C2" w14:paraId="3FC14C0A" w14:textId="77777777" w:rsidTr="005411C2">
        <w:tc>
          <w:tcPr>
            <w:tcW w:w="5508" w:type="dxa"/>
          </w:tcPr>
          <w:p w14:paraId="14D5D8F6" w14:textId="75993953" w:rsidR="005411C2" w:rsidRPr="00913579" w:rsidRDefault="00785BEA" w:rsidP="00785BEA">
            <w:pPr>
              <w:jc w:val="center"/>
              <w:rPr>
                <w:rFonts w:ascii="Arial" w:hAnsi="Arial" w:cs="Arial"/>
                <w:b/>
                <w:bCs/>
                <w:sz w:val="18"/>
                <w:szCs w:val="18"/>
              </w:rPr>
            </w:pPr>
            <w:r w:rsidRPr="00913579">
              <w:rPr>
                <w:rFonts w:ascii="Arial" w:hAnsi="Arial" w:cs="Arial"/>
                <w:b/>
                <w:bCs/>
                <w:sz w:val="18"/>
                <w:szCs w:val="18"/>
              </w:rPr>
              <w:t>H</w:t>
            </w:r>
            <w:r w:rsidR="005411C2" w:rsidRPr="00913579">
              <w:rPr>
                <w:rFonts w:ascii="Arial" w:hAnsi="Arial" w:cs="Arial"/>
                <w:b/>
                <w:bCs/>
                <w:sz w:val="18"/>
                <w:szCs w:val="18"/>
              </w:rPr>
              <w:t>ydroponic Method</w:t>
            </w:r>
          </w:p>
        </w:tc>
        <w:tc>
          <w:tcPr>
            <w:tcW w:w="5508" w:type="dxa"/>
          </w:tcPr>
          <w:p w14:paraId="6AF12264" w14:textId="5CEBF7A7" w:rsidR="005411C2" w:rsidRPr="00913579" w:rsidRDefault="00F1794F" w:rsidP="00785BEA">
            <w:pPr>
              <w:jc w:val="center"/>
              <w:rPr>
                <w:rFonts w:ascii="Arial" w:hAnsi="Arial" w:cs="Arial"/>
                <w:b/>
                <w:bCs/>
                <w:sz w:val="18"/>
                <w:szCs w:val="18"/>
              </w:rPr>
            </w:pPr>
            <w:r w:rsidRPr="00913579">
              <w:rPr>
                <w:rFonts w:ascii="Arial" w:hAnsi="Arial" w:cs="Arial"/>
                <w:b/>
                <w:bCs/>
                <w:sz w:val="18"/>
                <w:szCs w:val="18"/>
              </w:rPr>
              <w:t>Soil Method</w:t>
            </w:r>
          </w:p>
        </w:tc>
      </w:tr>
      <w:tr w:rsidR="005411C2" w14:paraId="7330B9E8" w14:textId="77777777" w:rsidTr="005411C2">
        <w:tc>
          <w:tcPr>
            <w:tcW w:w="5508" w:type="dxa"/>
          </w:tcPr>
          <w:p w14:paraId="758F0341" w14:textId="645213D1" w:rsidR="005411C2" w:rsidRPr="00913579" w:rsidRDefault="006352E9">
            <w:pPr>
              <w:rPr>
                <w:rFonts w:ascii="Arial" w:hAnsi="Arial" w:cs="Arial"/>
                <w:sz w:val="18"/>
                <w:szCs w:val="18"/>
              </w:rPr>
            </w:pPr>
            <w:r w:rsidRPr="00913579">
              <w:rPr>
                <w:rFonts w:ascii="Arial" w:hAnsi="Arial" w:cs="Arial"/>
                <w:b/>
                <w:bCs/>
                <w:sz w:val="18"/>
                <w:szCs w:val="18"/>
              </w:rPr>
              <w:t>Step 1</w:t>
            </w:r>
            <w:r w:rsidR="00D821D2" w:rsidRPr="00913579">
              <w:rPr>
                <w:rFonts w:ascii="Arial" w:hAnsi="Arial" w:cs="Arial"/>
                <w:sz w:val="18"/>
                <w:szCs w:val="18"/>
              </w:rPr>
              <w:t>: PH</w:t>
            </w:r>
            <w:r w:rsidRPr="00913579">
              <w:rPr>
                <w:rFonts w:ascii="Arial" w:hAnsi="Arial" w:cs="Arial"/>
                <w:sz w:val="18"/>
                <w:szCs w:val="18"/>
              </w:rPr>
              <w:t xml:space="preserve"> balance your water.  Microgreens like a slightly more ac</w:t>
            </w:r>
            <w:r w:rsidR="00785BEA" w:rsidRPr="00913579">
              <w:rPr>
                <w:rFonts w:ascii="Arial" w:hAnsi="Arial" w:cs="Arial"/>
                <w:sz w:val="18"/>
                <w:szCs w:val="18"/>
              </w:rPr>
              <w:t>idic</w:t>
            </w:r>
            <w:r w:rsidRPr="00913579">
              <w:rPr>
                <w:rFonts w:ascii="Arial" w:hAnsi="Arial" w:cs="Arial"/>
                <w:sz w:val="18"/>
                <w:szCs w:val="18"/>
              </w:rPr>
              <w:t xml:space="preserve"> water with a PH of between 5.5 </w:t>
            </w:r>
            <w:r w:rsidR="00785BEA" w:rsidRPr="00913579">
              <w:rPr>
                <w:rFonts w:ascii="Arial" w:hAnsi="Arial" w:cs="Arial"/>
                <w:sz w:val="18"/>
                <w:szCs w:val="18"/>
              </w:rPr>
              <w:t xml:space="preserve">to </w:t>
            </w:r>
            <w:r w:rsidRPr="00913579">
              <w:rPr>
                <w:rFonts w:ascii="Arial" w:hAnsi="Arial" w:cs="Arial"/>
                <w:sz w:val="18"/>
                <w:szCs w:val="18"/>
              </w:rPr>
              <w:t>6.5.  True Leaf Market sells testing strips</w:t>
            </w:r>
            <w:r w:rsidR="00785BEA" w:rsidRPr="00913579">
              <w:rPr>
                <w:rFonts w:ascii="Arial" w:hAnsi="Arial" w:cs="Arial"/>
                <w:sz w:val="18"/>
                <w:szCs w:val="18"/>
              </w:rPr>
              <w:t xml:space="preserve"> to help do this. Test a gallon of </w:t>
            </w:r>
            <w:r w:rsidR="00E40E60">
              <w:rPr>
                <w:rFonts w:ascii="Arial" w:hAnsi="Arial" w:cs="Arial"/>
                <w:sz w:val="18"/>
                <w:szCs w:val="18"/>
              </w:rPr>
              <w:t xml:space="preserve">your </w:t>
            </w:r>
            <w:r w:rsidR="00785BEA" w:rsidRPr="00913579">
              <w:rPr>
                <w:rFonts w:ascii="Arial" w:hAnsi="Arial" w:cs="Arial"/>
                <w:sz w:val="18"/>
                <w:szCs w:val="18"/>
              </w:rPr>
              <w:t xml:space="preserve">water to determine the PH.  If it is higher than 6.5, stir in a teaspoon of lemon juice and retest.  To get it from </w:t>
            </w:r>
            <w:proofErr w:type="gramStart"/>
            <w:r w:rsidR="00785BEA" w:rsidRPr="00913579">
              <w:rPr>
                <w:rFonts w:ascii="Arial" w:hAnsi="Arial" w:cs="Arial"/>
                <w:sz w:val="18"/>
                <w:szCs w:val="18"/>
              </w:rPr>
              <w:t>a 7</w:t>
            </w:r>
            <w:proofErr w:type="gramEnd"/>
            <w:r w:rsidR="00785BEA" w:rsidRPr="00913579">
              <w:rPr>
                <w:rFonts w:ascii="Arial" w:hAnsi="Arial" w:cs="Arial"/>
                <w:sz w:val="18"/>
                <w:szCs w:val="18"/>
              </w:rPr>
              <w:t xml:space="preserve"> to </w:t>
            </w:r>
            <w:proofErr w:type="gramStart"/>
            <w:r w:rsidR="00785BEA" w:rsidRPr="00913579">
              <w:rPr>
                <w:rFonts w:ascii="Arial" w:hAnsi="Arial" w:cs="Arial"/>
                <w:sz w:val="18"/>
                <w:szCs w:val="18"/>
              </w:rPr>
              <w:t>a 6</w:t>
            </w:r>
            <w:proofErr w:type="gramEnd"/>
            <w:r w:rsidR="00785BEA" w:rsidRPr="00913579">
              <w:rPr>
                <w:rFonts w:ascii="Arial" w:hAnsi="Arial" w:cs="Arial"/>
                <w:sz w:val="18"/>
                <w:szCs w:val="18"/>
              </w:rPr>
              <w:t xml:space="preserve"> takes about 2 teaspoons of lemon juice</w:t>
            </w:r>
            <w:r w:rsidR="00E40E60">
              <w:rPr>
                <w:rFonts w:ascii="Arial" w:hAnsi="Arial" w:cs="Arial"/>
                <w:sz w:val="18"/>
                <w:szCs w:val="18"/>
              </w:rPr>
              <w:t>/gallon</w:t>
            </w:r>
            <w:r w:rsidR="00785BEA" w:rsidRPr="00913579">
              <w:rPr>
                <w:rFonts w:ascii="Arial" w:hAnsi="Arial" w:cs="Arial"/>
                <w:sz w:val="18"/>
                <w:szCs w:val="18"/>
              </w:rPr>
              <w:t xml:space="preserve">.  </w:t>
            </w:r>
          </w:p>
        </w:tc>
        <w:tc>
          <w:tcPr>
            <w:tcW w:w="5508" w:type="dxa"/>
          </w:tcPr>
          <w:p w14:paraId="0A7CDCD6" w14:textId="1C24D832" w:rsidR="005411C2" w:rsidRPr="00913579" w:rsidRDefault="00785BEA">
            <w:pPr>
              <w:rPr>
                <w:rFonts w:ascii="Arial" w:hAnsi="Arial" w:cs="Arial"/>
                <w:sz w:val="18"/>
                <w:szCs w:val="18"/>
              </w:rPr>
            </w:pPr>
            <w:r w:rsidRPr="00913579">
              <w:rPr>
                <w:rFonts w:ascii="Arial" w:hAnsi="Arial" w:cs="Arial"/>
                <w:b/>
                <w:bCs/>
                <w:sz w:val="18"/>
                <w:szCs w:val="18"/>
              </w:rPr>
              <w:t>Step 1</w:t>
            </w:r>
            <w:r w:rsidR="00D821D2" w:rsidRPr="00913579">
              <w:rPr>
                <w:rFonts w:ascii="Arial" w:hAnsi="Arial" w:cs="Arial"/>
                <w:sz w:val="18"/>
                <w:szCs w:val="18"/>
              </w:rPr>
              <w:t>: PH</w:t>
            </w:r>
            <w:r w:rsidRPr="00913579">
              <w:rPr>
                <w:rFonts w:ascii="Arial" w:hAnsi="Arial" w:cs="Arial"/>
                <w:sz w:val="18"/>
                <w:szCs w:val="18"/>
              </w:rPr>
              <w:t xml:space="preserve"> balance your water.  Microgreens like a slightly more acidic water with a PH of between 5.5 to 6.5.  True Leaf Market sells testing strips to help do this. Test a gallon of </w:t>
            </w:r>
            <w:r w:rsidR="00E40E60">
              <w:rPr>
                <w:rFonts w:ascii="Arial" w:hAnsi="Arial" w:cs="Arial"/>
                <w:sz w:val="18"/>
                <w:szCs w:val="18"/>
              </w:rPr>
              <w:t xml:space="preserve">your </w:t>
            </w:r>
            <w:r w:rsidRPr="00913579">
              <w:rPr>
                <w:rFonts w:ascii="Arial" w:hAnsi="Arial" w:cs="Arial"/>
                <w:sz w:val="18"/>
                <w:szCs w:val="18"/>
              </w:rPr>
              <w:t xml:space="preserve">water to determine the PH.  If it is higher than 6.5, stir in a teaspoon of lemon juice retest.  To get it from </w:t>
            </w:r>
            <w:proofErr w:type="gramStart"/>
            <w:r w:rsidRPr="00913579">
              <w:rPr>
                <w:rFonts w:ascii="Arial" w:hAnsi="Arial" w:cs="Arial"/>
                <w:sz w:val="18"/>
                <w:szCs w:val="18"/>
              </w:rPr>
              <w:t>a 7</w:t>
            </w:r>
            <w:proofErr w:type="gramEnd"/>
            <w:r w:rsidRPr="00913579">
              <w:rPr>
                <w:rFonts w:ascii="Arial" w:hAnsi="Arial" w:cs="Arial"/>
                <w:sz w:val="18"/>
                <w:szCs w:val="18"/>
              </w:rPr>
              <w:t xml:space="preserve"> to </w:t>
            </w:r>
            <w:proofErr w:type="gramStart"/>
            <w:r w:rsidRPr="00913579">
              <w:rPr>
                <w:rFonts w:ascii="Arial" w:hAnsi="Arial" w:cs="Arial"/>
                <w:sz w:val="18"/>
                <w:szCs w:val="18"/>
              </w:rPr>
              <w:t>a 6</w:t>
            </w:r>
            <w:proofErr w:type="gramEnd"/>
            <w:r w:rsidRPr="00913579">
              <w:rPr>
                <w:rFonts w:ascii="Arial" w:hAnsi="Arial" w:cs="Arial"/>
                <w:sz w:val="18"/>
                <w:szCs w:val="18"/>
              </w:rPr>
              <w:t xml:space="preserve"> takes about 2 teaspoons of lemon juice</w:t>
            </w:r>
            <w:r w:rsidR="00E40E60">
              <w:rPr>
                <w:rFonts w:ascii="Arial" w:hAnsi="Arial" w:cs="Arial"/>
                <w:sz w:val="18"/>
                <w:szCs w:val="18"/>
              </w:rPr>
              <w:t>/gallon</w:t>
            </w:r>
            <w:r w:rsidRPr="00913579">
              <w:rPr>
                <w:rFonts w:ascii="Arial" w:hAnsi="Arial" w:cs="Arial"/>
                <w:sz w:val="18"/>
                <w:szCs w:val="18"/>
              </w:rPr>
              <w:t xml:space="preserve">.  </w:t>
            </w:r>
          </w:p>
        </w:tc>
      </w:tr>
      <w:tr w:rsidR="00785BEA" w14:paraId="505688F5" w14:textId="77777777" w:rsidTr="005411C2">
        <w:tc>
          <w:tcPr>
            <w:tcW w:w="5508" w:type="dxa"/>
          </w:tcPr>
          <w:p w14:paraId="2F58F404" w14:textId="17737CCD" w:rsidR="00785BEA" w:rsidRPr="00913579" w:rsidRDefault="00785BEA" w:rsidP="00785BEA">
            <w:pPr>
              <w:rPr>
                <w:rFonts w:ascii="Arial" w:hAnsi="Arial" w:cs="Arial"/>
                <w:sz w:val="18"/>
                <w:szCs w:val="18"/>
              </w:rPr>
            </w:pPr>
            <w:r w:rsidRPr="00913579">
              <w:rPr>
                <w:rFonts w:ascii="Arial" w:hAnsi="Arial" w:cs="Arial"/>
                <w:b/>
                <w:bCs/>
                <w:sz w:val="18"/>
                <w:szCs w:val="18"/>
              </w:rPr>
              <w:t>Step 2</w:t>
            </w:r>
            <w:r w:rsidR="00D821D2" w:rsidRPr="00913579">
              <w:rPr>
                <w:rFonts w:ascii="Arial" w:hAnsi="Arial" w:cs="Arial"/>
                <w:sz w:val="18"/>
                <w:szCs w:val="18"/>
              </w:rPr>
              <w:t>: Prepare</w:t>
            </w:r>
            <w:r w:rsidRPr="00913579">
              <w:rPr>
                <w:rFonts w:ascii="Arial" w:hAnsi="Arial" w:cs="Arial"/>
                <w:sz w:val="18"/>
                <w:szCs w:val="18"/>
              </w:rPr>
              <w:t xml:space="preserve"> your tray.  </w:t>
            </w:r>
            <w:r w:rsidR="00632DC7">
              <w:rPr>
                <w:rFonts w:ascii="Arial" w:hAnsi="Arial" w:cs="Arial"/>
                <w:sz w:val="18"/>
                <w:szCs w:val="18"/>
              </w:rPr>
              <w:t>For a 10</w:t>
            </w:r>
            <w:r w:rsidR="0062644F">
              <w:rPr>
                <w:rFonts w:ascii="Arial" w:hAnsi="Arial" w:cs="Arial"/>
                <w:sz w:val="18"/>
                <w:szCs w:val="18"/>
              </w:rPr>
              <w:t xml:space="preserve">” X 20” </w:t>
            </w:r>
            <w:r w:rsidR="00C21786">
              <w:rPr>
                <w:rFonts w:ascii="Arial" w:hAnsi="Arial" w:cs="Arial"/>
                <w:sz w:val="18"/>
                <w:szCs w:val="18"/>
              </w:rPr>
              <w:t>tray, p</w:t>
            </w:r>
            <w:r w:rsidRPr="00913579">
              <w:rPr>
                <w:rFonts w:ascii="Arial" w:hAnsi="Arial" w:cs="Arial"/>
                <w:sz w:val="18"/>
                <w:szCs w:val="18"/>
              </w:rPr>
              <w:t>lace two cups PH balanced water into the bottom of your tray. Tilt tray around to distribute water evenly in channels.  Lay a growing pad in the tray.  Press it down to saturate it.  Spray it well with PH Balanced water.</w:t>
            </w:r>
          </w:p>
        </w:tc>
        <w:tc>
          <w:tcPr>
            <w:tcW w:w="5508" w:type="dxa"/>
          </w:tcPr>
          <w:p w14:paraId="02960550" w14:textId="53119F79" w:rsidR="00785BEA" w:rsidRPr="00913579" w:rsidRDefault="00785BEA" w:rsidP="00785BEA">
            <w:pPr>
              <w:rPr>
                <w:rFonts w:ascii="Arial" w:hAnsi="Arial" w:cs="Arial"/>
                <w:sz w:val="18"/>
                <w:szCs w:val="18"/>
              </w:rPr>
            </w:pPr>
            <w:r w:rsidRPr="00913579">
              <w:rPr>
                <w:rFonts w:ascii="Arial" w:hAnsi="Arial" w:cs="Arial"/>
                <w:b/>
                <w:bCs/>
                <w:sz w:val="18"/>
                <w:szCs w:val="18"/>
              </w:rPr>
              <w:t xml:space="preserve">Step </w:t>
            </w:r>
            <w:r w:rsidR="001C652D" w:rsidRPr="00913579">
              <w:rPr>
                <w:rFonts w:ascii="Arial" w:hAnsi="Arial" w:cs="Arial"/>
                <w:b/>
                <w:bCs/>
                <w:sz w:val="18"/>
                <w:szCs w:val="18"/>
              </w:rPr>
              <w:t>2</w:t>
            </w:r>
            <w:r w:rsidRPr="00913579">
              <w:rPr>
                <w:rFonts w:ascii="Arial" w:hAnsi="Arial" w:cs="Arial"/>
                <w:sz w:val="18"/>
                <w:szCs w:val="18"/>
              </w:rPr>
              <w:t xml:space="preserve">: Pre-soak your seeds.  Most seeds that prefer growing in </w:t>
            </w:r>
            <w:proofErr w:type="gramStart"/>
            <w:r w:rsidRPr="00913579">
              <w:rPr>
                <w:rFonts w:ascii="Arial" w:hAnsi="Arial" w:cs="Arial"/>
                <w:sz w:val="18"/>
                <w:szCs w:val="18"/>
              </w:rPr>
              <w:t>soil,</w:t>
            </w:r>
            <w:proofErr w:type="gramEnd"/>
            <w:r w:rsidRPr="00913579">
              <w:rPr>
                <w:rFonts w:ascii="Arial" w:hAnsi="Arial" w:cs="Arial"/>
                <w:sz w:val="18"/>
                <w:szCs w:val="18"/>
              </w:rPr>
              <w:t xml:space="preserve"> require pre-soaking.  Soak your seeds in cold water for the time specified in the table on the reverse side.  For all seeds (except beet seeds which must be planted immediately), you can opt to remove them to a colander for a day or two and rinse them every 12 hours</w:t>
            </w:r>
            <w:r w:rsidR="00E40E60">
              <w:rPr>
                <w:rFonts w:ascii="Arial" w:hAnsi="Arial" w:cs="Arial"/>
                <w:sz w:val="18"/>
                <w:szCs w:val="18"/>
              </w:rPr>
              <w:t xml:space="preserve"> to get them all well sprouted</w:t>
            </w:r>
            <w:r w:rsidRPr="00913579">
              <w:rPr>
                <w:rFonts w:ascii="Arial" w:hAnsi="Arial" w:cs="Arial"/>
                <w:sz w:val="18"/>
                <w:szCs w:val="18"/>
              </w:rPr>
              <w:t>.</w:t>
            </w:r>
          </w:p>
        </w:tc>
      </w:tr>
      <w:tr w:rsidR="00785BEA" w14:paraId="03C50FAC" w14:textId="77777777" w:rsidTr="005411C2">
        <w:tc>
          <w:tcPr>
            <w:tcW w:w="5508" w:type="dxa"/>
          </w:tcPr>
          <w:p w14:paraId="22D0F001" w14:textId="4CCA216C" w:rsidR="00785BEA" w:rsidRPr="00913579" w:rsidRDefault="00785BEA" w:rsidP="00785BEA">
            <w:pPr>
              <w:rPr>
                <w:rFonts w:ascii="Arial" w:hAnsi="Arial" w:cs="Arial"/>
                <w:sz w:val="18"/>
                <w:szCs w:val="18"/>
              </w:rPr>
            </w:pPr>
            <w:r w:rsidRPr="00913579">
              <w:rPr>
                <w:rFonts w:ascii="Arial" w:hAnsi="Arial" w:cs="Arial"/>
                <w:b/>
                <w:bCs/>
                <w:sz w:val="18"/>
                <w:szCs w:val="18"/>
              </w:rPr>
              <w:t>Step 3</w:t>
            </w:r>
            <w:r w:rsidRPr="00913579">
              <w:rPr>
                <w:rFonts w:ascii="Arial" w:hAnsi="Arial" w:cs="Arial"/>
                <w:sz w:val="18"/>
                <w:szCs w:val="18"/>
              </w:rPr>
              <w:t xml:space="preserve">. Spread seeds evenly over your saturated grow pad.  For smaller seeds (arugula, broccoli, etc.) sprinkle about 2-3 tablespoons </w:t>
            </w:r>
            <w:r w:rsidR="00E40E60">
              <w:rPr>
                <w:rFonts w:ascii="Arial" w:hAnsi="Arial" w:cs="Arial"/>
                <w:sz w:val="18"/>
                <w:szCs w:val="18"/>
              </w:rPr>
              <w:t>of seeds</w:t>
            </w:r>
            <w:r w:rsidRPr="00913579">
              <w:rPr>
                <w:rFonts w:ascii="Arial" w:hAnsi="Arial" w:cs="Arial"/>
                <w:sz w:val="18"/>
                <w:szCs w:val="18"/>
              </w:rPr>
              <w:t xml:space="preserve">.  For larger seeds like radish, you can use up to a quarter cup. </w:t>
            </w:r>
          </w:p>
        </w:tc>
        <w:tc>
          <w:tcPr>
            <w:tcW w:w="5508" w:type="dxa"/>
          </w:tcPr>
          <w:p w14:paraId="44942E67" w14:textId="2557CE1A" w:rsidR="00785BEA" w:rsidRPr="00913579" w:rsidRDefault="00785BEA" w:rsidP="00785BEA">
            <w:pPr>
              <w:rPr>
                <w:rFonts w:ascii="Arial" w:hAnsi="Arial" w:cs="Arial"/>
                <w:sz w:val="18"/>
                <w:szCs w:val="18"/>
              </w:rPr>
            </w:pPr>
            <w:r w:rsidRPr="00913579">
              <w:rPr>
                <w:rFonts w:ascii="Arial" w:hAnsi="Arial" w:cs="Arial"/>
                <w:b/>
                <w:bCs/>
                <w:sz w:val="18"/>
                <w:szCs w:val="18"/>
              </w:rPr>
              <w:t xml:space="preserve">Step </w:t>
            </w:r>
            <w:r w:rsidR="001C652D" w:rsidRPr="00913579">
              <w:rPr>
                <w:rFonts w:ascii="Arial" w:hAnsi="Arial" w:cs="Arial"/>
                <w:b/>
                <w:bCs/>
                <w:sz w:val="18"/>
                <w:szCs w:val="18"/>
              </w:rPr>
              <w:t>3</w:t>
            </w:r>
            <w:r w:rsidR="00D821D2" w:rsidRPr="00913579">
              <w:rPr>
                <w:rFonts w:ascii="Arial" w:hAnsi="Arial" w:cs="Arial"/>
                <w:sz w:val="18"/>
                <w:szCs w:val="18"/>
              </w:rPr>
              <w:t>: Prepare</w:t>
            </w:r>
            <w:r w:rsidRPr="00913579">
              <w:rPr>
                <w:rFonts w:ascii="Arial" w:hAnsi="Arial" w:cs="Arial"/>
                <w:sz w:val="18"/>
                <w:szCs w:val="18"/>
              </w:rPr>
              <w:t xml:space="preserve"> your </w:t>
            </w:r>
            <w:r w:rsidR="00615E58" w:rsidRPr="00913579">
              <w:rPr>
                <w:rFonts w:ascii="Arial" w:hAnsi="Arial" w:cs="Arial"/>
                <w:sz w:val="18"/>
                <w:szCs w:val="18"/>
              </w:rPr>
              <w:t>tray</w:t>
            </w:r>
            <w:r w:rsidR="00615E58">
              <w:rPr>
                <w:rFonts w:ascii="Arial" w:hAnsi="Arial" w:cs="Arial"/>
                <w:sz w:val="18"/>
                <w:szCs w:val="18"/>
              </w:rPr>
              <w:t>.  For</w:t>
            </w:r>
            <w:r w:rsidR="00F71E08">
              <w:rPr>
                <w:rFonts w:ascii="Arial" w:hAnsi="Arial" w:cs="Arial"/>
                <w:sz w:val="18"/>
                <w:szCs w:val="18"/>
              </w:rPr>
              <w:t xml:space="preserve"> a</w:t>
            </w:r>
            <w:r w:rsidR="003271CC">
              <w:rPr>
                <w:rFonts w:ascii="Arial" w:hAnsi="Arial" w:cs="Arial"/>
                <w:sz w:val="18"/>
                <w:szCs w:val="18"/>
              </w:rPr>
              <w:t xml:space="preserve"> 10” X 20” </w:t>
            </w:r>
            <w:r w:rsidR="003271CC" w:rsidRPr="00913579">
              <w:rPr>
                <w:rFonts w:ascii="Arial" w:hAnsi="Arial" w:cs="Arial"/>
                <w:sz w:val="18"/>
                <w:szCs w:val="18"/>
              </w:rPr>
              <w:t>tray</w:t>
            </w:r>
            <w:r w:rsidR="003271CC">
              <w:rPr>
                <w:rFonts w:ascii="Arial" w:hAnsi="Arial" w:cs="Arial"/>
                <w:sz w:val="18"/>
                <w:szCs w:val="18"/>
              </w:rPr>
              <w:t>, p</w:t>
            </w:r>
            <w:r w:rsidRPr="00913579">
              <w:rPr>
                <w:rFonts w:ascii="Arial" w:hAnsi="Arial" w:cs="Arial"/>
                <w:sz w:val="18"/>
                <w:szCs w:val="18"/>
              </w:rPr>
              <w:t xml:space="preserve">lace </w:t>
            </w:r>
            <w:r w:rsidR="00293F77">
              <w:rPr>
                <w:rFonts w:ascii="Arial" w:hAnsi="Arial" w:cs="Arial"/>
                <w:sz w:val="18"/>
                <w:szCs w:val="18"/>
              </w:rPr>
              <w:t>four</w:t>
            </w:r>
            <w:r w:rsidRPr="00913579">
              <w:rPr>
                <w:rFonts w:ascii="Arial" w:hAnsi="Arial" w:cs="Arial"/>
                <w:sz w:val="18"/>
                <w:szCs w:val="18"/>
              </w:rPr>
              <w:t xml:space="preserve"> cups PH balanced water into the bottom</w:t>
            </w:r>
            <w:r w:rsidR="00A63D50">
              <w:rPr>
                <w:rFonts w:ascii="Arial" w:hAnsi="Arial" w:cs="Arial"/>
                <w:sz w:val="18"/>
                <w:szCs w:val="18"/>
              </w:rPr>
              <w:t xml:space="preserve">. </w:t>
            </w:r>
            <w:r w:rsidRPr="00913579">
              <w:rPr>
                <w:rFonts w:ascii="Arial" w:hAnsi="Arial" w:cs="Arial"/>
                <w:sz w:val="18"/>
                <w:szCs w:val="18"/>
              </w:rPr>
              <w:t xml:space="preserve">Spread 1 ½ to 2 inches of soil evenly over the bottom of your tray. Press (tamp down) the soil with a spatula.  You want your soil </w:t>
            </w:r>
            <w:proofErr w:type="gramStart"/>
            <w:r w:rsidRPr="00913579">
              <w:rPr>
                <w:rFonts w:ascii="Arial" w:hAnsi="Arial" w:cs="Arial"/>
                <w:sz w:val="18"/>
                <w:szCs w:val="18"/>
              </w:rPr>
              <w:t>well</w:t>
            </w:r>
            <w:proofErr w:type="gramEnd"/>
            <w:r w:rsidRPr="00913579">
              <w:rPr>
                <w:rFonts w:ascii="Arial" w:hAnsi="Arial" w:cs="Arial"/>
                <w:sz w:val="18"/>
                <w:szCs w:val="18"/>
              </w:rPr>
              <w:t xml:space="preserve"> moistened, but not soggy.  Spray surface of the soil with some PH balanced water. </w:t>
            </w:r>
          </w:p>
        </w:tc>
      </w:tr>
      <w:tr w:rsidR="00785BEA" w14:paraId="1E20644C" w14:textId="77777777" w:rsidTr="005411C2">
        <w:tc>
          <w:tcPr>
            <w:tcW w:w="5508" w:type="dxa"/>
          </w:tcPr>
          <w:p w14:paraId="39F6DC54" w14:textId="01710CF9" w:rsidR="00785BEA" w:rsidRPr="00913579" w:rsidRDefault="00785BEA" w:rsidP="00785BEA">
            <w:pPr>
              <w:rPr>
                <w:rFonts w:ascii="Arial" w:hAnsi="Arial" w:cs="Arial"/>
                <w:sz w:val="18"/>
                <w:szCs w:val="18"/>
              </w:rPr>
            </w:pPr>
            <w:r w:rsidRPr="00913579">
              <w:rPr>
                <w:rFonts w:ascii="Arial" w:hAnsi="Arial" w:cs="Arial"/>
                <w:b/>
                <w:bCs/>
                <w:sz w:val="18"/>
                <w:szCs w:val="18"/>
              </w:rPr>
              <w:t xml:space="preserve">Step </w:t>
            </w:r>
            <w:r w:rsidR="001C652D" w:rsidRPr="00913579">
              <w:rPr>
                <w:rFonts w:ascii="Arial" w:hAnsi="Arial" w:cs="Arial"/>
                <w:b/>
                <w:bCs/>
                <w:sz w:val="18"/>
                <w:szCs w:val="18"/>
              </w:rPr>
              <w:t>4</w:t>
            </w:r>
            <w:r w:rsidRPr="00913579">
              <w:rPr>
                <w:rFonts w:ascii="Arial" w:hAnsi="Arial" w:cs="Arial"/>
                <w:sz w:val="18"/>
                <w:szCs w:val="18"/>
              </w:rPr>
              <w:t>. Mist and cover your crop.  Spray your seeds with PH balanced water to soak them well.  10-12 sprays evenly over each section is a good amount.  Then, spray the inside of your second tray. Invert it over your crop as a blackout/humidity dome.</w:t>
            </w:r>
          </w:p>
        </w:tc>
        <w:tc>
          <w:tcPr>
            <w:tcW w:w="5508" w:type="dxa"/>
          </w:tcPr>
          <w:p w14:paraId="4E6F47C0" w14:textId="421B13E0" w:rsidR="00785BEA" w:rsidRPr="00913579" w:rsidRDefault="00785BEA" w:rsidP="00785BEA">
            <w:pPr>
              <w:rPr>
                <w:rFonts w:ascii="Arial" w:hAnsi="Arial" w:cs="Arial"/>
                <w:sz w:val="18"/>
                <w:szCs w:val="18"/>
              </w:rPr>
            </w:pPr>
            <w:r w:rsidRPr="00913579">
              <w:rPr>
                <w:rFonts w:ascii="Arial" w:hAnsi="Arial" w:cs="Arial"/>
                <w:b/>
                <w:bCs/>
                <w:sz w:val="18"/>
                <w:szCs w:val="18"/>
              </w:rPr>
              <w:t xml:space="preserve">Step </w:t>
            </w:r>
            <w:r w:rsidR="001C652D" w:rsidRPr="00913579">
              <w:rPr>
                <w:rFonts w:ascii="Arial" w:hAnsi="Arial" w:cs="Arial"/>
                <w:b/>
                <w:bCs/>
                <w:sz w:val="18"/>
                <w:szCs w:val="18"/>
              </w:rPr>
              <w:t>4</w:t>
            </w:r>
            <w:r w:rsidR="00D821D2" w:rsidRPr="00913579">
              <w:rPr>
                <w:rFonts w:ascii="Arial" w:hAnsi="Arial" w:cs="Arial"/>
                <w:sz w:val="18"/>
                <w:szCs w:val="18"/>
              </w:rPr>
              <w:t>: Spread</w:t>
            </w:r>
            <w:r w:rsidRPr="00913579">
              <w:rPr>
                <w:rFonts w:ascii="Arial" w:hAnsi="Arial" w:cs="Arial"/>
                <w:sz w:val="18"/>
                <w:szCs w:val="18"/>
              </w:rPr>
              <w:t xml:space="preserve"> seeds evenly over the surface of your soil.  Tamp down seeds gently so they make </w:t>
            </w:r>
            <w:r w:rsidR="007F6638" w:rsidRPr="00913579">
              <w:rPr>
                <w:rFonts w:ascii="Arial" w:hAnsi="Arial" w:cs="Arial"/>
                <w:sz w:val="18"/>
                <w:szCs w:val="18"/>
              </w:rPr>
              <w:t>good</w:t>
            </w:r>
            <w:r w:rsidRPr="00913579">
              <w:rPr>
                <w:rFonts w:ascii="Arial" w:hAnsi="Arial" w:cs="Arial"/>
                <w:sz w:val="18"/>
                <w:szCs w:val="18"/>
              </w:rPr>
              <w:t xml:space="preserve"> contact with the soil.  Give the seeds a good misting with the spray bottle.</w:t>
            </w:r>
          </w:p>
        </w:tc>
      </w:tr>
      <w:tr w:rsidR="00785BEA" w14:paraId="197FF785" w14:textId="77777777" w:rsidTr="005411C2">
        <w:tc>
          <w:tcPr>
            <w:tcW w:w="5508" w:type="dxa"/>
          </w:tcPr>
          <w:p w14:paraId="5BB47F64" w14:textId="6B7CADCF" w:rsidR="00785BEA" w:rsidRPr="00913579" w:rsidRDefault="00785BEA" w:rsidP="00785BEA">
            <w:pPr>
              <w:rPr>
                <w:rFonts w:ascii="Arial" w:hAnsi="Arial" w:cs="Arial"/>
                <w:sz w:val="18"/>
                <w:szCs w:val="18"/>
              </w:rPr>
            </w:pPr>
            <w:r w:rsidRPr="006E1D93">
              <w:rPr>
                <w:rFonts w:ascii="Arial" w:hAnsi="Arial" w:cs="Arial"/>
                <w:b/>
                <w:bCs/>
                <w:sz w:val="18"/>
                <w:szCs w:val="18"/>
              </w:rPr>
              <w:t xml:space="preserve">Step </w:t>
            </w:r>
            <w:r w:rsidR="006E1D93" w:rsidRPr="006E1D93">
              <w:rPr>
                <w:rFonts w:ascii="Arial" w:hAnsi="Arial" w:cs="Arial"/>
                <w:b/>
                <w:bCs/>
                <w:sz w:val="18"/>
                <w:szCs w:val="18"/>
              </w:rPr>
              <w:t>5</w:t>
            </w:r>
            <w:r w:rsidRPr="00913579">
              <w:rPr>
                <w:rFonts w:ascii="Arial" w:hAnsi="Arial" w:cs="Arial"/>
                <w:sz w:val="18"/>
                <w:szCs w:val="18"/>
              </w:rPr>
              <w:t xml:space="preserve">:  Mist your crop </w:t>
            </w:r>
            <w:r w:rsidR="001A7E80">
              <w:rPr>
                <w:rFonts w:ascii="Arial" w:hAnsi="Arial" w:cs="Arial"/>
                <w:sz w:val="18"/>
                <w:szCs w:val="18"/>
              </w:rPr>
              <w:t xml:space="preserve">every 12 hours. </w:t>
            </w:r>
            <w:r w:rsidR="00E40E60">
              <w:rPr>
                <w:rFonts w:ascii="Arial" w:hAnsi="Arial" w:cs="Arial"/>
                <w:sz w:val="18"/>
                <w:szCs w:val="18"/>
              </w:rPr>
              <w:t>(10-12 sprays evenly over each section with PH balanced water</w:t>
            </w:r>
            <w:r w:rsidR="001A7E80">
              <w:rPr>
                <w:rFonts w:ascii="Arial" w:hAnsi="Arial" w:cs="Arial"/>
                <w:sz w:val="18"/>
                <w:szCs w:val="18"/>
              </w:rPr>
              <w:t>.</w:t>
            </w:r>
            <w:r w:rsidR="00E40E60">
              <w:rPr>
                <w:rFonts w:ascii="Arial" w:hAnsi="Arial" w:cs="Arial"/>
                <w:sz w:val="18"/>
                <w:szCs w:val="18"/>
              </w:rPr>
              <w:t>)</w:t>
            </w:r>
            <w:r w:rsidR="001A7E80">
              <w:rPr>
                <w:rFonts w:ascii="Arial" w:hAnsi="Arial" w:cs="Arial"/>
                <w:sz w:val="18"/>
                <w:szCs w:val="18"/>
              </w:rPr>
              <w:t xml:space="preserve">  Also </w:t>
            </w:r>
            <w:proofErr w:type="spellStart"/>
            <w:r w:rsidR="001A7E80">
              <w:rPr>
                <w:rFonts w:ascii="Arial" w:hAnsi="Arial" w:cs="Arial"/>
                <w:sz w:val="18"/>
                <w:szCs w:val="18"/>
              </w:rPr>
              <w:t>mist</w:t>
            </w:r>
            <w:proofErr w:type="spellEnd"/>
            <w:r w:rsidR="001A7E80">
              <w:rPr>
                <w:rFonts w:ascii="Arial" w:hAnsi="Arial" w:cs="Arial"/>
                <w:sz w:val="18"/>
                <w:szCs w:val="18"/>
              </w:rPr>
              <w:t xml:space="preserve"> the inside of your humidity dome and replace it over your crop each time you mist your crop.</w:t>
            </w:r>
            <w:r w:rsidRPr="00913579">
              <w:rPr>
                <w:rFonts w:ascii="Arial" w:hAnsi="Arial" w:cs="Arial"/>
                <w:sz w:val="18"/>
                <w:szCs w:val="18"/>
              </w:rPr>
              <w:t xml:space="preserve"> </w:t>
            </w:r>
          </w:p>
        </w:tc>
        <w:tc>
          <w:tcPr>
            <w:tcW w:w="5508" w:type="dxa"/>
          </w:tcPr>
          <w:p w14:paraId="3687F99E" w14:textId="161C07B3" w:rsidR="00785BEA" w:rsidRPr="00913579" w:rsidRDefault="00785BEA" w:rsidP="00785BEA">
            <w:pPr>
              <w:rPr>
                <w:rFonts w:ascii="Arial" w:hAnsi="Arial" w:cs="Arial"/>
                <w:sz w:val="18"/>
                <w:szCs w:val="18"/>
              </w:rPr>
            </w:pPr>
            <w:r w:rsidRPr="00913579">
              <w:rPr>
                <w:rFonts w:ascii="Arial" w:hAnsi="Arial" w:cs="Arial"/>
                <w:b/>
                <w:bCs/>
                <w:sz w:val="18"/>
                <w:szCs w:val="18"/>
              </w:rPr>
              <w:t xml:space="preserve">Step </w:t>
            </w:r>
            <w:r w:rsidR="001C652D" w:rsidRPr="00913579">
              <w:rPr>
                <w:rFonts w:ascii="Arial" w:hAnsi="Arial" w:cs="Arial"/>
                <w:b/>
                <w:bCs/>
                <w:sz w:val="18"/>
                <w:szCs w:val="18"/>
              </w:rPr>
              <w:t>5</w:t>
            </w:r>
            <w:r w:rsidR="00D821D2" w:rsidRPr="00913579">
              <w:rPr>
                <w:rFonts w:ascii="Arial" w:hAnsi="Arial" w:cs="Arial"/>
                <w:b/>
                <w:bCs/>
                <w:sz w:val="18"/>
                <w:szCs w:val="18"/>
              </w:rPr>
              <w:t>:</w:t>
            </w:r>
            <w:r w:rsidR="00D821D2" w:rsidRPr="00913579">
              <w:rPr>
                <w:rFonts w:ascii="Arial" w:hAnsi="Arial" w:cs="Arial"/>
                <w:sz w:val="18"/>
                <w:szCs w:val="18"/>
              </w:rPr>
              <w:t xml:space="preserve"> Cover</w:t>
            </w:r>
            <w:r w:rsidRPr="00913579">
              <w:rPr>
                <w:rFonts w:ascii="Arial" w:hAnsi="Arial" w:cs="Arial"/>
                <w:sz w:val="18"/>
                <w:szCs w:val="18"/>
              </w:rPr>
              <w:t xml:space="preserve"> your crop with a blackout/humidity tray.  Spray the inside of the extra tray with your PH balanced water.  Invert it over your crop as a</w:t>
            </w:r>
            <w:r w:rsidR="00E40E60">
              <w:rPr>
                <w:rFonts w:ascii="Arial" w:hAnsi="Arial" w:cs="Arial"/>
                <w:sz w:val="18"/>
                <w:szCs w:val="18"/>
              </w:rPr>
              <w:t xml:space="preserve"> blackout/humidity</w:t>
            </w:r>
            <w:r w:rsidRPr="00913579">
              <w:rPr>
                <w:rFonts w:ascii="Arial" w:hAnsi="Arial" w:cs="Arial"/>
                <w:sz w:val="18"/>
                <w:szCs w:val="18"/>
              </w:rPr>
              <w:t xml:space="preserve"> dome. Mist your crop and the inside of the dome every 12 hours</w:t>
            </w:r>
            <w:r w:rsidR="00E40E60">
              <w:rPr>
                <w:rFonts w:ascii="Arial" w:hAnsi="Arial" w:cs="Arial"/>
                <w:sz w:val="18"/>
                <w:szCs w:val="18"/>
              </w:rPr>
              <w:t xml:space="preserve"> (10-12 sprays evenly over each section with PH balanced water.</w:t>
            </w:r>
          </w:p>
        </w:tc>
      </w:tr>
      <w:tr w:rsidR="00785BEA" w14:paraId="453C1404" w14:textId="77777777" w:rsidTr="005411C2">
        <w:tc>
          <w:tcPr>
            <w:tcW w:w="5508" w:type="dxa"/>
          </w:tcPr>
          <w:p w14:paraId="5D4769FA" w14:textId="3FEFCDBA" w:rsidR="00785BEA" w:rsidRPr="00913579" w:rsidRDefault="00785BEA" w:rsidP="00785BEA">
            <w:pPr>
              <w:rPr>
                <w:rFonts w:ascii="Arial" w:hAnsi="Arial" w:cs="Arial"/>
                <w:sz w:val="18"/>
                <w:szCs w:val="18"/>
              </w:rPr>
            </w:pPr>
            <w:r w:rsidRPr="006E1D93">
              <w:rPr>
                <w:rFonts w:ascii="Arial" w:hAnsi="Arial" w:cs="Arial"/>
                <w:b/>
                <w:bCs/>
                <w:sz w:val="18"/>
                <w:szCs w:val="18"/>
              </w:rPr>
              <w:t xml:space="preserve">Step </w:t>
            </w:r>
            <w:r w:rsidR="006E1D93" w:rsidRPr="006E1D93">
              <w:rPr>
                <w:rFonts w:ascii="Arial" w:hAnsi="Arial" w:cs="Arial"/>
                <w:b/>
                <w:bCs/>
                <w:sz w:val="18"/>
                <w:szCs w:val="18"/>
              </w:rPr>
              <w:t>6</w:t>
            </w:r>
            <w:r w:rsidRPr="00913579">
              <w:rPr>
                <w:rFonts w:ascii="Arial" w:hAnsi="Arial" w:cs="Arial"/>
                <w:sz w:val="18"/>
                <w:szCs w:val="18"/>
              </w:rPr>
              <w:t xml:space="preserve">: Uncover your tray </w:t>
            </w:r>
            <w:proofErr w:type="gramStart"/>
            <w:r w:rsidRPr="00913579">
              <w:rPr>
                <w:rFonts w:ascii="Arial" w:hAnsi="Arial" w:cs="Arial"/>
                <w:sz w:val="18"/>
                <w:szCs w:val="18"/>
              </w:rPr>
              <w:t>at</w:t>
            </w:r>
            <w:proofErr w:type="gramEnd"/>
            <w:r w:rsidRPr="00913579">
              <w:rPr>
                <w:rFonts w:ascii="Arial" w:hAnsi="Arial" w:cs="Arial"/>
                <w:sz w:val="18"/>
                <w:szCs w:val="18"/>
              </w:rPr>
              <w:t xml:space="preserve"> about 4-5 days. After the baby leaves (</w:t>
            </w:r>
            <w:r w:rsidR="00D47E7E" w:rsidRPr="00913579">
              <w:rPr>
                <w:rFonts w:ascii="Arial" w:hAnsi="Arial" w:cs="Arial"/>
                <w:sz w:val="18"/>
                <w:szCs w:val="18"/>
              </w:rPr>
              <w:t>cotyledons</w:t>
            </w:r>
            <w:r w:rsidRPr="00913579">
              <w:rPr>
                <w:rFonts w:ascii="Arial" w:hAnsi="Arial" w:cs="Arial"/>
                <w:sz w:val="18"/>
                <w:szCs w:val="18"/>
              </w:rPr>
              <w:t>) begin to emerge, wait one more day before uncovering your crop and exposing it to light. Discontinue misting.</w:t>
            </w:r>
          </w:p>
        </w:tc>
        <w:tc>
          <w:tcPr>
            <w:tcW w:w="5508" w:type="dxa"/>
          </w:tcPr>
          <w:p w14:paraId="17B992A9" w14:textId="64639515" w:rsidR="00785BEA" w:rsidRPr="00913579" w:rsidRDefault="00785BEA" w:rsidP="00785BEA">
            <w:pPr>
              <w:rPr>
                <w:rFonts w:ascii="Arial" w:hAnsi="Arial" w:cs="Arial"/>
                <w:sz w:val="18"/>
                <w:szCs w:val="18"/>
              </w:rPr>
            </w:pPr>
            <w:r w:rsidRPr="00913579">
              <w:rPr>
                <w:rFonts w:ascii="Arial" w:hAnsi="Arial" w:cs="Arial"/>
                <w:b/>
                <w:bCs/>
                <w:sz w:val="18"/>
                <w:szCs w:val="18"/>
              </w:rPr>
              <w:t xml:space="preserve">Step </w:t>
            </w:r>
            <w:r w:rsidR="001C652D" w:rsidRPr="00913579">
              <w:rPr>
                <w:rFonts w:ascii="Arial" w:hAnsi="Arial" w:cs="Arial"/>
                <w:b/>
                <w:bCs/>
                <w:sz w:val="18"/>
                <w:szCs w:val="18"/>
              </w:rPr>
              <w:t>6</w:t>
            </w:r>
            <w:r w:rsidRPr="00913579">
              <w:rPr>
                <w:rFonts w:ascii="Arial" w:hAnsi="Arial" w:cs="Arial"/>
                <w:sz w:val="18"/>
                <w:szCs w:val="18"/>
              </w:rPr>
              <w:t>: At about day 4, for certain crops, (see “Special Instructions” on the chart on back) flip the blackout tray to put the bottom of the tray directly over the crop to stress it and make the crop stronger.</w:t>
            </w:r>
          </w:p>
        </w:tc>
      </w:tr>
      <w:tr w:rsidR="00785BEA" w14:paraId="03D9F07A" w14:textId="77777777" w:rsidTr="005411C2">
        <w:tc>
          <w:tcPr>
            <w:tcW w:w="5508" w:type="dxa"/>
          </w:tcPr>
          <w:p w14:paraId="2CD8C741" w14:textId="52B66A36" w:rsidR="00785BEA" w:rsidRPr="00913579" w:rsidRDefault="00785BEA" w:rsidP="00785BEA">
            <w:pPr>
              <w:rPr>
                <w:rFonts w:ascii="Arial" w:hAnsi="Arial" w:cs="Arial"/>
                <w:sz w:val="18"/>
                <w:szCs w:val="18"/>
              </w:rPr>
            </w:pPr>
            <w:r w:rsidRPr="006E1D93">
              <w:rPr>
                <w:rFonts w:ascii="Arial" w:hAnsi="Arial" w:cs="Arial"/>
                <w:b/>
                <w:bCs/>
                <w:sz w:val="18"/>
                <w:szCs w:val="18"/>
              </w:rPr>
              <w:t xml:space="preserve">Step </w:t>
            </w:r>
            <w:r w:rsidR="006E1D93" w:rsidRPr="006E1D93">
              <w:rPr>
                <w:rFonts w:ascii="Arial" w:hAnsi="Arial" w:cs="Arial"/>
                <w:b/>
                <w:bCs/>
                <w:sz w:val="18"/>
                <w:szCs w:val="18"/>
              </w:rPr>
              <w:t>7</w:t>
            </w:r>
            <w:r w:rsidRPr="00913579">
              <w:rPr>
                <w:rFonts w:ascii="Arial" w:hAnsi="Arial" w:cs="Arial"/>
                <w:sz w:val="18"/>
                <w:szCs w:val="18"/>
              </w:rPr>
              <w:t xml:space="preserve">: Check daily and water when needed.  </w:t>
            </w:r>
            <w:proofErr w:type="gramStart"/>
            <w:r w:rsidRPr="00913579">
              <w:rPr>
                <w:rFonts w:ascii="Arial" w:hAnsi="Arial" w:cs="Arial"/>
                <w:sz w:val="18"/>
                <w:szCs w:val="18"/>
              </w:rPr>
              <w:t>Lift up</w:t>
            </w:r>
            <w:proofErr w:type="gramEnd"/>
            <w:r w:rsidRPr="00913579">
              <w:rPr>
                <w:rFonts w:ascii="Arial" w:hAnsi="Arial" w:cs="Arial"/>
                <w:sz w:val="18"/>
                <w:szCs w:val="18"/>
              </w:rPr>
              <w:t xml:space="preserve"> a </w:t>
            </w:r>
            <w:r w:rsidR="00D47E7E" w:rsidRPr="00913579">
              <w:rPr>
                <w:rFonts w:ascii="Arial" w:hAnsi="Arial" w:cs="Arial"/>
                <w:sz w:val="18"/>
                <w:szCs w:val="18"/>
              </w:rPr>
              <w:t>corner of</w:t>
            </w:r>
            <w:r w:rsidRPr="00913579">
              <w:rPr>
                <w:rFonts w:ascii="Arial" w:hAnsi="Arial" w:cs="Arial"/>
                <w:sz w:val="18"/>
                <w:szCs w:val="18"/>
              </w:rPr>
              <w:t xml:space="preserve"> the grow pad to add PH balanced water. You want the water to come about halfway up in the channels at the bottom of the tray.</w:t>
            </w:r>
          </w:p>
        </w:tc>
        <w:tc>
          <w:tcPr>
            <w:tcW w:w="5508" w:type="dxa"/>
          </w:tcPr>
          <w:p w14:paraId="1360CE60" w14:textId="2C1B6E93" w:rsidR="00785BEA" w:rsidRPr="00913579" w:rsidRDefault="00785BEA" w:rsidP="00785BEA">
            <w:pPr>
              <w:rPr>
                <w:rFonts w:ascii="Arial" w:hAnsi="Arial" w:cs="Arial"/>
                <w:sz w:val="18"/>
                <w:szCs w:val="18"/>
              </w:rPr>
            </w:pPr>
            <w:r w:rsidRPr="00913579">
              <w:rPr>
                <w:rFonts w:ascii="Arial" w:hAnsi="Arial" w:cs="Arial"/>
                <w:b/>
                <w:bCs/>
                <w:sz w:val="18"/>
                <w:szCs w:val="18"/>
              </w:rPr>
              <w:t xml:space="preserve">Step </w:t>
            </w:r>
            <w:r w:rsidR="001C652D" w:rsidRPr="00913579">
              <w:rPr>
                <w:rFonts w:ascii="Arial" w:hAnsi="Arial" w:cs="Arial"/>
                <w:b/>
                <w:bCs/>
                <w:sz w:val="18"/>
                <w:szCs w:val="18"/>
              </w:rPr>
              <w:t>7</w:t>
            </w:r>
            <w:r w:rsidR="00D821D2" w:rsidRPr="00913579">
              <w:rPr>
                <w:rFonts w:ascii="Arial" w:hAnsi="Arial" w:cs="Arial"/>
                <w:sz w:val="18"/>
                <w:szCs w:val="18"/>
              </w:rPr>
              <w:t>: Uncover</w:t>
            </w:r>
            <w:r w:rsidRPr="00913579">
              <w:rPr>
                <w:rFonts w:ascii="Arial" w:hAnsi="Arial" w:cs="Arial"/>
                <w:sz w:val="18"/>
                <w:szCs w:val="18"/>
              </w:rPr>
              <w:t xml:space="preserve"> your crop and expose it to </w:t>
            </w:r>
            <w:r w:rsidR="00D47E7E" w:rsidRPr="00913579">
              <w:rPr>
                <w:rFonts w:ascii="Arial" w:hAnsi="Arial" w:cs="Arial"/>
                <w:sz w:val="18"/>
                <w:szCs w:val="18"/>
              </w:rPr>
              <w:t>light.</w:t>
            </w:r>
            <w:r w:rsidRPr="00913579">
              <w:rPr>
                <w:rFonts w:ascii="Arial" w:hAnsi="Arial" w:cs="Arial"/>
                <w:sz w:val="18"/>
                <w:szCs w:val="18"/>
              </w:rPr>
              <w:t xml:space="preserve">  At this point, discontinue misting it and begin watering from the bottom trying not to get the leaves wet.</w:t>
            </w:r>
          </w:p>
        </w:tc>
      </w:tr>
      <w:tr w:rsidR="00785BEA" w14:paraId="65A86482" w14:textId="77777777" w:rsidTr="005411C2">
        <w:tc>
          <w:tcPr>
            <w:tcW w:w="5508" w:type="dxa"/>
          </w:tcPr>
          <w:p w14:paraId="5AEB2341" w14:textId="58678B5A" w:rsidR="00785BEA" w:rsidRPr="00913579" w:rsidRDefault="00785BEA" w:rsidP="00785BEA">
            <w:pPr>
              <w:rPr>
                <w:rFonts w:ascii="Arial" w:hAnsi="Arial" w:cs="Arial"/>
                <w:sz w:val="18"/>
                <w:szCs w:val="18"/>
              </w:rPr>
            </w:pPr>
            <w:r w:rsidRPr="006E1D93">
              <w:rPr>
                <w:rFonts w:ascii="Arial" w:hAnsi="Arial" w:cs="Arial"/>
                <w:b/>
                <w:bCs/>
                <w:sz w:val="18"/>
                <w:szCs w:val="18"/>
              </w:rPr>
              <w:t xml:space="preserve">Step </w:t>
            </w:r>
            <w:r w:rsidR="006E1D93" w:rsidRPr="006E1D93">
              <w:rPr>
                <w:rFonts w:ascii="Arial" w:hAnsi="Arial" w:cs="Arial"/>
                <w:b/>
                <w:bCs/>
                <w:sz w:val="18"/>
                <w:szCs w:val="18"/>
              </w:rPr>
              <w:t>8</w:t>
            </w:r>
            <w:r w:rsidRPr="00913579">
              <w:rPr>
                <w:rFonts w:ascii="Arial" w:hAnsi="Arial" w:cs="Arial"/>
                <w:sz w:val="18"/>
                <w:szCs w:val="18"/>
              </w:rPr>
              <w:t xml:space="preserve">: Harvest your crop. Either pull up handfuls of greens by the roots and trim the roots off, or, with scissors cut your crop close to the grow pad.  Think of it as giving your greens a </w:t>
            </w:r>
            <w:r w:rsidR="00D47E7E" w:rsidRPr="00913579">
              <w:rPr>
                <w:rFonts w:ascii="Arial" w:hAnsi="Arial" w:cs="Arial"/>
                <w:sz w:val="18"/>
                <w:szCs w:val="18"/>
              </w:rPr>
              <w:t>haircut</w:t>
            </w:r>
            <w:r w:rsidRPr="00913579">
              <w:rPr>
                <w:rFonts w:ascii="Arial" w:hAnsi="Arial" w:cs="Arial"/>
                <w:sz w:val="18"/>
                <w:szCs w:val="18"/>
              </w:rPr>
              <w:t>.</w:t>
            </w:r>
          </w:p>
        </w:tc>
        <w:tc>
          <w:tcPr>
            <w:tcW w:w="5508" w:type="dxa"/>
          </w:tcPr>
          <w:p w14:paraId="09B45187" w14:textId="4D2E70CB" w:rsidR="00785BEA" w:rsidRPr="00913579" w:rsidRDefault="00785BEA" w:rsidP="00785BEA">
            <w:pPr>
              <w:rPr>
                <w:rFonts w:ascii="Arial" w:hAnsi="Arial" w:cs="Arial"/>
                <w:sz w:val="18"/>
                <w:szCs w:val="18"/>
              </w:rPr>
            </w:pPr>
            <w:r w:rsidRPr="00913579">
              <w:rPr>
                <w:rFonts w:ascii="Arial" w:hAnsi="Arial" w:cs="Arial"/>
                <w:b/>
                <w:bCs/>
                <w:sz w:val="18"/>
                <w:szCs w:val="18"/>
              </w:rPr>
              <w:t xml:space="preserve">Step </w:t>
            </w:r>
            <w:r w:rsidR="001C652D" w:rsidRPr="00913579">
              <w:rPr>
                <w:rFonts w:ascii="Arial" w:hAnsi="Arial" w:cs="Arial"/>
                <w:b/>
                <w:bCs/>
                <w:sz w:val="18"/>
                <w:szCs w:val="18"/>
              </w:rPr>
              <w:t>8</w:t>
            </w:r>
            <w:r w:rsidRPr="00913579">
              <w:rPr>
                <w:rFonts w:ascii="Arial" w:hAnsi="Arial" w:cs="Arial"/>
                <w:sz w:val="18"/>
                <w:szCs w:val="18"/>
              </w:rPr>
              <w:t xml:space="preserve">: Harvest your crop. Either pull up handfuls of greens by the roots and trim the roots off, or, with scissors cut your crop close to the grow pad.  Think of it as giving your greens a </w:t>
            </w:r>
            <w:r w:rsidR="00D47E7E" w:rsidRPr="00913579">
              <w:rPr>
                <w:rFonts w:ascii="Arial" w:hAnsi="Arial" w:cs="Arial"/>
                <w:sz w:val="18"/>
                <w:szCs w:val="18"/>
              </w:rPr>
              <w:t>haircut</w:t>
            </w:r>
            <w:r w:rsidRPr="00913579">
              <w:rPr>
                <w:rFonts w:ascii="Arial" w:hAnsi="Arial" w:cs="Arial"/>
                <w:sz w:val="18"/>
                <w:szCs w:val="18"/>
              </w:rPr>
              <w:t>.</w:t>
            </w:r>
          </w:p>
        </w:tc>
      </w:tr>
      <w:tr w:rsidR="00785BEA" w14:paraId="105B8588" w14:textId="77777777" w:rsidTr="005411C2">
        <w:tc>
          <w:tcPr>
            <w:tcW w:w="5508" w:type="dxa"/>
          </w:tcPr>
          <w:p w14:paraId="0824BF79" w14:textId="1E841AC2" w:rsidR="00785BEA" w:rsidRPr="00913579" w:rsidRDefault="00785BEA" w:rsidP="00785BEA">
            <w:pPr>
              <w:rPr>
                <w:rFonts w:ascii="Arial" w:hAnsi="Arial" w:cs="Arial"/>
                <w:sz w:val="18"/>
                <w:szCs w:val="18"/>
              </w:rPr>
            </w:pPr>
            <w:r w:rsidRPr="006E1D93">
              <w:rPr>
                <w:rFonts w:ascii="Arial" w:hAnsi="Arial" w:cs="Arial"/>
                <w:b/>
                <w:bCs/>
                <w:sz w:val="18"/>
                <w:szCs w:val="18"/>
              </w:rPr>
              <w:t xml:space="preserve">Step </w:t>
            </w:r>
            <w:r w:rsidR="006E1D93" w:rsidRPr="006E1D93">
              <w:rPr>
                <w:rFonts w:ascii="Arial" w:hAnsi="Arial" w:cs="Arial"/>
                <w:b/>
                <w:bCs/>
                <w:sz w:val="18"/>
                <w:szCs w:val="18"/>
              </w:rPr>
              <w:t>9</w:t>
            </w:r>
            <w:r w:rsidR="00D821D2" w:rsidRPr="00913579">
              <w:rPr>
                <w:rFonts w:ascii="Arial" w:hAnsi="Arial" w:cs="Arial"/>
                <w:sz w:val="18"/>
                <w:szCs w:val="18"/>
              </w:rPr>
              <w:t>: Rinse</w:t>
            </w:r>
            <w:r w:rsidRPr="00913579">
              <w:rPr>
                <w:rFonts w:ascii="Arial" w:hAnsi="Arial" w:cs="Arial"/>
                <w:sz w:val="18"/>
                <w:szCs w:val="18"/>
              </w:rPr>
              <w:t xml:space="preserve">, dry and store your crop.  I use a small salad spinner to rinse and spin my </w:t>
            </w:r>
            <w:r w:rsidR="00DD47D1">
              <w:rPr>
                <w:rFonts w:ascii="Arial" w:hAnsi="Arial" w:cs="Arial"/>
                <w:sz w:val="18"/>
                <w:szCs w:val="18"/>
              </w:rPr>
              <w:t>crop</w:t>
            </w:r>
            <w:r w:rsidRPr="00913579">
              <w:rPr>
                <w:rFonts w:ascii="Arial" w:hAnsi="Arial" w:cs="Arial"/>
                <w:sz w:val="18"/>
                <w:szCs w:val="18"/>
              </w:rPr>
              <w:t xml:space="preserve">. Then I lay them out to dry on a paper towel before putting them in storage containers (most often zipper bags).  Store in the refrigerator.  </w:t>
            </w:r>
          </w:p>
        </w:tc>
        <w:tc>
          <w:tcPr>
            <w:tcW w:w="5508" w:type="dxa"/>
          </w:tcPr>
          <w:p w14:paraId="04D23C2F" w14:textId="12CDB78D" w:rsidR="00785BEA" w:rsidRPr="00913579" w:rsidRDefault="00785BEA" w:rsidP="00785BEA">
            <w:pPr>
              <w:rPr>
                <w:rFonts w:ascii="Arial" w:hAnsi="Arial" w:cs="Arial"/>
                <w:sz w:val="18"/>
                <w:szCs w:val="18"/>
              </w:rPr>
            </w:pPr>
            <w:r w:rsidRPr="006E1D93">
              <w:rPr>
                <w:rFonts w:ascii="Arial" w:hAnsi="Arial" w:cs="Arial"/>
                <w:b/>
                <w:bCs/>
                <w:sz w:val="18"/>
                <w:szCs w:val="18"/>
              </w:rPr>
              <w:t xml:space="preserve">Step </w:t>
            </w:r>
            <w:r w:rsidR="006E1D93" w:rsidRPr="006E1D93">
              <w:rPr>
                <w:rFonts w:ascii="Arial" w:hAnsi="Arial" w:cs="Arial"/>
                <w:b/>
                <w:bCs/>
                <w:sz w:val="18"/>
                <w:szCs w:val="18"/>
              </w:rPr>
              <w:t>9</w:t>
            </w:r>
            <w:r w:rsidR="00D821D2" w:rsidRPr="00913579">
              <w:rPr>
                <w:rFonts w:ascii="Arial" w:hAnsi="Arial" w:cs="Arial"/>
                <w:sz w:val="18"/>
                <w:szCs w:val="18"/>
              </w:rPr>
              <w:t>: Rinse</w:t>
            </w:r>
            <w:r w:rsidRPr="00913579">
              <w:rPr>
                <w:rFonts w:ascii="Arial" w:hAnsi="Arial" w:cs="Arial"/>
                <w:sz w:val="18"/>
                <w:szCs w:val="18"/>
              </w:rPr>
              <w:t xml:space="preserve">, dry and store your crop.  I use a small salad spinner to rinse and spin my </w:t>
            </w:r>
            <w:r w:rsidR="00DD47D1">
              <w:rPr>
                <w:rFonts w:ascii="Arial" w:hAnsi="Arial" w:cs="Arial"/>
                <w:sz w:val="18"/>
                <w:szCs w:val="18"/>
              </w:rPr>
              <w:t>crop</w:t>
            </w:r>
            <w:r w:rsidRPr="00913579">
              <w:rPr>
                <w:rFonts w:ascii="Arial" w:hAnsi="Arial" w:cs="Arial"/>
                <w:sz w:val="18"/>
                <w:szCs w:val="18"/>
              </w:rPr>
              <w:t>. Then I lay them out to dry on a paper towel before putting them in storage containers (most often zipper bags).  Store in the refrigerator</w:t>
            </w:r>
            <w:r w:rsidR="00082D56">
              <w:rPr>
                <w:rFonts w:ascii="Arial" w:hAnsi="Arial" w:cs="Arial"/>
                <w:sz w:val="18"/>
                <w:szCs w:val="18"/>
              </w:rPr>
              <w:t>.</w:t>
            </w:r>
          </w:p>
        </w:tc>
      </w:tr>
    </w:tbl>
    <w:p w14:paraId="643D4E73" w14:textId="77777777" w:rsidR="006A300D" w:rsidRPr="006A300D" w:rsidRDefault="006A300D" w:rsidP="006B0670">
      <w:pPr>
        <w:pStyle w:val="NoSpacing"/>
        <w:rPr>
          <w:b/>
          <w:bCs/>
          <w:sz w:val="6"/>
          <w:szCs w:val="6"/>
        </w:rPr>
      </w:pPr>
    </w:p>
    <w:p w14:paraId="54FE4CBD" w14:textId="206BD7AA" w:rsidR="00606523" w:rsidRDefault="00297496" w:rsidP="006B0670">
      <w:pPr>
        <w:pStyle w:val="NoSpacing"/>
      </w:pPr>
      <w:r w:rsidRPr="00F21653">
        <w:rPr>
          <w:b/>
          <w:bCs/>
        </w:rPr>
        <w:t>Uses for microgreens</w:t>
      </w:r>
      <w:r w:rsidRPr="00F21653">
        <w:t>:</w:t>
      </w:r>
      <w:r w:rsidR="00297ADD" w:rsidRPr="00F21653">
        <w:t xml:space="preserve">  Microgreens make excellent garnishes. Use microgreens generously in place of lettuce on sandwiches, </w:t>
      </w:r>
      <w:r w:rsidR="00F413F6">
        <w:t xml:space="preserve">in salads, </w:t>
      </w:r>
      <w:r w:rsidR="00F21653">
        <w:t>in pita pockets,</w:t>
      </w:r>
      <w:r w:rsidR="00F80AB6">
        <w:t xml:space="preserve"> </w:t>
      </w:r>
      <w:r w:rsidR="00F413F6">
        <w:t>etc.</w:t>
      </w:r>
      <w:r w:rsidR="00297ADD" w:rsidRPr="00F21653">
        <w:t xml:space="preserve"> </w:t>
      </w:r>
      <w:r w:rsidR="00F21653">
        <w:t>Can also be added to smoothies.</w:t>
      </w:r>
    </w:p>
    <w:p w14:paraId="0473867A" w14:textId="77777777" w:rsidR="006B0670" w:rsidRPr="002173C7" w:rsidRDefault="006B0670" w:rsidP="006B0670">
      <w:pPr>
        <w:pStyle w:val="NoSpacing"/>
        <w:rPr>
          <w:sz w:val="10"/>
          <w:szCs w:val="10"/>
        </w:rPr>
      </w:pPr>
    </w:p>
    <w:p w14:paraId="717F7E13" w14:textId="2711730E" w:rsidR="001A7E80" w:rsidRDefault="00F21653" w:rsidP="006B0670">
      <w:pPr>
        <w:pStyle w:val="NoSpacing"/>
      </w:pPr>
      <w:r>
        <w:t>Anti-fungal treatment for microgreens: 2 tablespoons 3% Food Grade Hydrogen Peroxide</w:t>
      </w:r>
      <w:r w:rsidR="002A437F">
        <w:t xml:space="preserve"> in </w:t>
      </w:r>
      <w:r w:rsidR="00276742">
        <w:t>1-liter</w:t>
      </w:r>
      <w:r>
        <w:t xml:space="preserve"> water.  Put in a spray bottle and mist on crop if </w:t>
      </w:r>
      <w:r w:rsidR="001A7E80">
        <w:t xml:space="preserve">a </w:t>
      </w:r>
      <w:r>
        <w:t xml:space="preserve">problem </w:t>
      </w:r>
      <w:r w:rsidR="00276742">
        <w:t xml:space="preserve">with mold </w:t>
      </w:r>
      <w:r>
        <w:t>arise</w:t>
      </w:r>
      <w:r w:rsidR="00276742">
        <w:t>s</w:t>
      </w:r>
      <w:r>
        <w:t>.</w:t>
      </w:r>
      <w:r w:rsidR="00276742">
        <w:t xml:space="preserve"> Tiny white hair-like growths are </w:t>
      </w:r>
      <w:r w:rsidR="00596A09">
        <w:t>common but</w:t>
      </w:r>
      <w:r w:rsidR="00276742">
        <w:t xml:space="preserve"> </w:t>
      </w:r>
      <w:r w:rsidR="009550F8">
        <w:t xml:space="preserve">are </w:t>
      </w:r>
      <w:r w:rsidR="00611164">
        <w:t xml:space="preserve">usually not </w:t>
      </w:r>
      <w:r w:rsidR="00276742">
        <w:t>mold.</w:t>
      </w:r>
    </w:p>
    <w:p w14:paraId="51ACC4A4" w14:textId="77777777" w:rsidR="006B0670" w:rsidRPr="002173C7" w:rsidRDefault="006B0670" w:rsidP="006B0670">
      <w:pPr>
        <w:pStyle w:val="NoSpacing"/>
        <w:rPr>
          <w:sz w:val="10"/>
          <w:szCs w:val="10"/>
        </w:rPr>
      </w:pPr>
    </w:p>
    <w:p w14:paraId="69700BA7" w14:textId="664707BE" w:rsidR="006A6579" w:rsidRDefault="002A437F" w:rsidP="006B0670">
      <w:pPr>
        <w:pStyle w:val="NoSpacing"/>
      </w:pPr>
      <w:r>
        <w:t xml:space="preserve">This </w:t>
      </w:r>
      <w:r w:rsidR="00F21653">
        <w:t xml:space="preserve">Information </w:t>
      </w:r>
      <w:r>
        <w:t xml:space="preserve">was obtained </w:t>
      </w:r>
      <w:r w:rsidR="00F21653">
        <w:t xml:space="preserve">from </w:t>
      </w:r>
      <w:hyperlink r:id="rId6" w:history="1">
        <w:r w:rsidR="00F21653" w:rsidRPr="001E3463">
          <w:rPr>
            <w:rStyle w:val="Hyperlink"/>
          </w:rPr>
          <w:t>www.trueleafmarket.com</w:t>
        </w:r>
      </w:hyperlink>
      <w:r w:rsidR="00F21653">
        <w:t xml:space="preserve"> and their Growing Microgreens handouts</w:t>
      </w:r>
      <w:r w:rsidR="00D85989">
        <w:t xml:space="preserve"> and videos</w:t>
      </w:r>
      <w:r w:rsidR="00AA24D7">
        <w:t>,</w:t>
      </w:r>
      <w:r w:rsidR="00276742">
        <w:t xml:space="preserve"> </w:t>
      </w:r>
      <w:r w:rsidR="00AA24D7">
        <w:t xml:space="preserve">and from: </w:t>
      </w:r>
      <w:hyperlink r:id="rId7" w:history="1">
        <w:r w:rsidR="00081AED" w:rsidRPr="005745ED">
          <w:rPr>
            <w:rStyle w:val="Hyperlink"/>
          </w:rPr>
          <w:t>www.cropking.com/sites/default/files/SeedingCharts.pdf</w:t>
        </w:r>
      </w:hyperlink>
      <w:r w:rsidR="00AA24D7">
        <w:t xml:space="preserve"> from their Seeding Chart</w:t>
      </w:r>
      <w:r w:rsidR="00F9750E">
        <w:t>.</w:t>
      </w:r>
      <w:r w:rsidR="006A6579">
        <w:t xml:space="preserve"> </w:t>
      </w:r>
    </w:p>
    <w:p w14:paraId="6E5D9612" w14:textId="347A8E05" w:rsidR="00F46C61" w:rsidRPr="000A392C" w:rsidRDefault="00F46C61" w:rsidP="00DD2A9C">
      <w:pPr>
        <w:pStyle w:val="NoSpacing"/>
        <w:jc w:val="center"/>
        <w:rPr>
          <w:rFonts w:ascii="Times New Roman" w:hAnsi="Times New Roman" w:cs="Times New Roman"/>
          <w:b/>
          <w:w w:val="108"/>
          <w:sz w:val="24"/>
          <w:szCs w:val="24"/>
        </w:rPr>
      </w:pPr>
      <w:r w:rsidRPr="000A392C">
        <w:rPr>
          <w:rFonts w:ascii="Times New Roman" w:hAnsi="Times New Roman" w:cs="Times New Roman"/>
          <w:b/>
          <w:w w:val="108"/>
          <w:sz w:val="24"/>
          <w:szCs w:val="24"/>
        </w:rPr>
        <w:lastRenderedPageBreak/>
        <w:t>GUIDE TO GROWING MICROGREEN</w:t>
      </w:r>
      <w:r w:rsidR="00076417">
        <w:rPr>
          <w:rFonts w:ascii="Times New Roman" w:hAnsi="Times New Roman" w:cs="Times New Roman"/>
          <w:b/>
          <w:w w:val="108"/>
          <w:sz w:val="24"/>
          <w:szCs w:val="24"/>
        </w:rPr>
        <w:t>S</w:t>
      </w:r>
    </w:p>
    <w:p w14:paraId="4E3CE465" w14:textId="77777777" w:rsidR="005411C2" w:rsidRPr="00BB1E74" w:rsidRDefault="005411C2" w:rsidP="00F46C61">
      <w:pPr>
        <w:pStyle w:val="NoSpacing"/>
        <w:jc w:val="center"/>
        <w:rPr>
          <w:rFonts w:ascii="Times New Roman" w:hAnsi="Times New Roman" w:cs="Times New Roman"/>
          <w:b/>
          <w:w w:val="108"/>
          <w:sz w:val="8"/>
          <w:szCs w:val="8"/>
        </w:rPr>
      </w:pPr>
    </w:p>
    <w:tbl>
      <w:tblPr>
        <w:tblStyle w:val="TableGrid"/>
        <w:tblW w:w="0" w:type="auto"/>
        <w:tblLayout w:type="fixed"/>
        <w:tblLook w:val="04A0" w:firstRow="1" w:lastRow="0" w:firstColumn="1" w:lastColumn="0" w:noHBand="0" w:noVBand="1"/>
      </w:tblPr>
      <w:tblGrid>
        <w:gridCol w:w="1458"/>
        <w:gridCol w:w="1260"/>
        <w:gridCol w:w="1440"/>
        <w:gridCol w:w="1260"/>
        <w:gridCol w:w="1530"/>
        <w:gridCol w:w="2700"/>
        <w:gridCol w:w="1368"/>
      </w:tblGrid>
      <w:tr w:rsidR="00DF2E40" w14:paraId="53673DB8" w14:textId="77777777" w:rsidTr="00A80E68">
        <w:tc>
          <w:tcPr>
            <w:tcW w:w="1458" w:type="dxa"/>
          </w:tcPr>
          <w:p w14:paraId="0BEFF9ED" w14:textId="30D21E04" w:rsidR="005411C2" w:rsidRPr="00A52179" w:rsidRDefault="005411C2" w:rsidP="00AB7F3A">
            <w:pPr>
              <w:pStyle w:val="NoSpacing"/>
              <w:jc w:val="center"/>
              <w:rPr>
                <w:b/>
                <w:w w:val="108"/>
              </w:rPr>
            </w:pPr>
            <w:r w:rsidRPr="00A52179">
              <w:rPr>
                <w:b/>
                <w:w w:val="108"/>
              </w:rPr>
              <w:t>Seed Variety</w:t>
            </w:r>
          </w:p>
        </w:tc>
        <w:tc>
          <w:tcPr>
            <w:tcW w:w="1260" w:type="dxa"/>
          </w:tcPr>
          <w:p w14:paraId="03D4814A" w14:textId="2DA6618E" w:rsidR="005411C2" w:rsidRPr="00A52179" w:rsidRDefault="005411C2" w:rsidP="00AB7F3A">
            <w:pPr>
              <w:pStyle w:val="NoSpacing"/>
              <w:jc w:val="center"/>
              <w:rPr>
                <w:b/>
                <w:w w:val="108"/>
              </w:rPr>
            </w:pPr>
            <w:r w:rsidRPr="00A52179">
              <w:rPr>
                <w:b/>
                <w:w w:val="108"/>
              </w:rPr>
              <w:t>Pre</w:t>
            </w:r>
            <w:r w:rsidR="00DF2E40" w:rsidRPr="00A52179">
              <w:rPr>
                <w:b/>
                <w:w w:val="108"/>
              </w:rPr>
              <w:t>-s</w:t>
            </w:r>
            <w:r w:rsidRPr="00A52179">
              <w:rPr>
                <w:b/>
                <w:w w:val="108"/>
              </w:rPr>
              <w:t>o</w:t>
            </w:r>
            <w:r w:rsidR="00DF2E40" w:rsidRPr="00A52179">
              <w:rPr>
                <w:b/>
                <w:w w:val="108"/>
              </w:rPr>
              <w:t>a</w:t>
            </w:r>
            <w:r w:rsidRPr="00A52179">
              <w:rPr>
                <w:b/>
                <w:w w:val="108"/>
              </w:rPr>
              <w:t>k</w:t>
            </w:r>
          </w:p>
          <w:p w14:paraId="1053A6CF" w14:textId="433BEEEE" w:rsidR="005411C2" w:rsidRPr="00A52179" w:rsidRDefault="005411C2" w:rsidP="00AB7F3A">
            <w:pPr>
              <w:pStyle w:val="NoSpacing"/>
              <w:jc w:val="center"/>
              <w:rPr>
                <w:b/>
                <w:w w:val="108"/>
              </w:rPr>
            </w:pPr>
            <w:r w:rsidRPr="00A52179">
              <w:rPr>
                <w:b/>
                <w:w w:val="108"/>
              </w:rPr>
              <w:t>Y</w:t>
            </w:r>
            <w:r w:rsidR="00D073FC" w:rsidRPr="00A52179">
              <w:rPr>
                <w:b/>
                <w:w w:val="108"/>
              </w:rPr>
              <w:t>es</w:t>
            </w:r>
            <w:r w:rsidRPr="00A52179">
              <w:rPr>
                <w:b/>
                <w:w w:val="108"/>
              </w:rPr>
              <w:t>/N</w:t>
            </w:r>
            <w:r w:rsidR="00D073FC" w:rsidRPr="00A52179">
              <w:rPr>
                <w:b/>
                <w:w w:val="108"/>
              </w:rPr>
              <w:t>o</w:t>
            </w:r>
          </w:p>
        </w:tc>
        <w:tc>
          <w:tcPr>
            <w:tcW w:w="1440" w:type="dxa"/>
          </w:tcPr>
          <w:p w14:paraId="74331606" w14:textId="5DBA5833" w:rsidR="005411C2" w:rsidRPr="00A52179" w:rsidRDefault="00DF2E40" w:rsidP="00AB7F3A">
            <w:pPr>
              <w:pStyle w:val="NoSpacing"/>
              <w:jc w:val="center"/>
              <w:rPr>
                <w:b/>
                <w:w w:val="108"/>
              </w:rPr>
            </w:pPr>
            <w:r w:rsidRPr="00A52179">
              <w:rPr>
                <w:b/>
                <w:w w:val="108"/>
              </w:rPr>
              <w:t xml:space="preserve">Hydroponic or Soil </w:t>
            </w:r>
          </w:p>
        </w:tc>
        <w:tc>
          <w:tcPr>
            <w:tcW w:w="1260" w:type="dxa"/>
          </w:tcPr>
          <w:p w14:paraId="66E0D608" w14:textId="20371326" w:rsidR="005411C2" w:rsidRPr="000C3A1A" w:rsidRDefault="000C3A1A" w:rsidP="00A52179">
            <w:pPr>
              <w:pStyle w:val="NoSpacing"/>
              <w:rPr>
                <w:b/>
                <w:w w:val="108"/>
              </w:rPr>
            </w:pPr>
            <w:r>
              <w:rPr>
                <w:b/>
                <w:w w:val="108"/>
              </w:rPr>
              <w:t>Seeding rate</w:t>
            </w:r>
            <w:r w:rsidR="00A52179" w:rsidRPr="00A52179">
              <w:rPr>
                <w:b/>
                <w:w w:val="108"/>
              </w:rPr>
              <w:t>/ 10”</w:t>
            </w:r>
            <w:r w:rsidR="00A52179">
              <w:rPr>
                <w:b/>
                <w:w w:val="108"/>
              </w:rPr>
              <w:t xml:space="preserve">X </w:t>
            </w:r>
            <w:r w:rsidR="00A52179" w:rsidRPr="00A52179">
              <w:rPr>
                <w:b/>
                <w:w w:val="108"/>
              </w:rPr>
              <w:t xml:space="preserve">20” tray </w:t>
            </w:r>
          </w:p>
        </w:tc>
        <w:tc>
          <w:tcPr>
            <w:tcW w:w="1530" w:type="dxa"/>
          </w:tcPr>
          <w:p w14:paraId="5A7FDE13" w14:textId="3C40F9C3" w:rsidR="005411C2" w:rsidRPr="00A52179" w:rsidRDefault="00DF2E40" w:rsidP="00AB7F3A">
            <w:pPr>
              <w:pStyle w:val="NoSpacing"/>
              <w:jc w:val="center"/>
              <w:rPr>
                <w:b/>
                <w:w w:val="108"/>
              </w:rPr>
            </w:pPr>
            <w:r w:rsidRPr="00A52179">
              <w:rPr>
                <w:b/>
                <w:w w:val="108"/>
              </w:rPr>
              <w:t>Days to</w:t>
            </w:r>
            <w:r w:rsidR="00175D9C" w:rsidRPr="00A52179">
              <w:rPr>
                <w:b/>
                <w:w w:val="108"/>
              </w:rPr>
              <w:t xml:space="preserve"> Germination/</w:t>
            </w:r>
            <w:r w:rsidRPr="00A52179">
              <w:rPr>
                <w:b/>
                <w:w w:val="108"/>
              </w:rPr>
              <w:t xml:space="preserve"> Harvest</w:t>
            </w:r>
          </w:p>
        </w:tc>
        <w:tc>
          <w:tcPr>
            <w:tcW w:w="2700" w:type="dxa"/>
          </w:tcPr>
          <w:p w14:paraId="767771B1" w14:textId="34B10243" w:rsidR="005411C2" w:rsidRPr="00A52179" w:rsidRDefault="000A2DB4" w:rsidP="00AB7F3A">
            <w:pPr>
              <w:pStyle w:val="NoSpacing"/>
              <w:jc w:val="center"/>
              <w:rPr>
                <w:b/>
                <w:w w:val="108"/>
              </w:rPr>
            </w:pPr>
            <w:r w:rsidRPr="00A52179">
              <w:rPr>
                <w:b/>
                <w:w w:val="108"/>
              </w:rPr>
              <w:t>Special Instructions</w:t>
            </w:r>
          </w:p>
        </w:tc>
        <w:tc>
          <w:tcPr>
            <w:tcW w:w="1368" w:type="dxa"/>
          </w:tcPr>
          <w:p w14:paraId="397404AE" w14:textId="77777777" w:rsidR="005411C2" w:rsidRPr="00A52179" w:rsidRDefault="00E2181C" w:rsidP="00E2181C">
            <w:pPr>
              <w:pStyle w:val="NoSpacing"/>
              <w:rPr>
                <w:b/>
                <w:w w:val="108"/>
              </w:rPr>
            </w:pPr>
            <w:r w:rsidRPr="00A52179">
              <w:rPr>
                <w:b/>
                <w:w w:val="108"/>
              </w:rPr>
              <w:t>Nutrition</w:t>
            </w:r>
          </w:p>
          <w:p w14:paraId="5F5177A1" w14:textId="2133D6F2" w:rsidR="0039244A" w:rsidRPr="00A52179" w:rsidRDefault="0039244A" w:rsidP="00E2181C">
            <w:pPr>
              <w:pStyle w:val="NoSpacing"/>
              <w:rPr>
                <w:b/>
                <w:w w:val="108"/>
                <w:sz w:val="16"/>
                <w:szCs w:val="16"/>
              </w:rPr>
            </w:pPr>
            <w:r w:rsidRPr="00A52179">
              <w:rPr>
                <w:b/>
                <w:w w:val="108"/>
                <w:sz w:val="16"/>
                <w:szCs w:val="16"/>
              </w:rPr>
              <w:t>(Vitamins, etc.)</w:t>
            </w:r>
          </w:p>
        </w:tc>
      </w:tr>
      <w:tr w:rsidR="001759CD" w:rsidRPr="008377DC" w14:paraId="591707D0" w14:textId="77777777" w:rsidTr="00A80E68">
        <w:tc>
          <w:tcPr>
            <w:tcW w:w="1458" w:type="dxa"/>
          </w:tcPr>
          <w:p w14:paraId="3AB79AB4" w14:textId="48E2AD78" w:rsidR="001759CD" w:rsidRPr="00AD176F" w:rsidRDefault="001759CD" w:rsidP="006A0D16">
            <w:pPr>
              <w:pStyle w:val="NoSpacing"/>
              <w:jc w:val="center"/>
              <w:rPr>
                <w:b/>
                <w:w w:val="108"/>
                <w:sz w:val="17"/>
                <w:szCs w:val="17"/>
              </w:rPr>
            </w:pPr>
            <w:r w:rsidRPr="00AD176F">
              <w:rPr>
                <w:b/>
                <w:color w:val="000000"/>
                <w:w w:val="101"/>
                <w:sz w:val="17"/>
                <w:szCs w:val="17"/>
              </w:rPr>
              <w:t>Arugula</w:t>
            </w:r>
          </w:p>
        </w:tc>
        <w:tc>
          <w:tcPr>
            <w:tcW w:w="1260" w:type="dxa"/>
          </w:tcPr>
          <w:p w14:paraId="3B25ABF6" w14:textId="77777777" w:rsidR="001759CD" w:rsidRPr="00AD176F" w:rsidRDefault="001759CD" w:rsidP="001759CD">
            <w:pPr>
              <w:shd w:val="clear" w:color="auto" w:fill="FFFFFF"/>
              <w:spacing w:line="276" w:lineRule="auto"/>
              <w:jc w:val="center"/>
              <w:rPr>
                <w:rFonts w:ascii="Arial" w:hAnsi="Arial" w:cs="Arial"/>
                <w:b/>
                <w:sz w:val="17"/>
                <w:szCs w:val="17"/>
              </w:rPr>
            </w:pPr>
            <w:r w:rsidRPr="00AD176F">
              <w:rPr>
                <w:rFonts w:ascii="Arial" w:hAnsi="Arial" w:cs="Arial"/>
                <w:b/>
                <w:color w:val="000000"/>
                <w:w w:val="99"/>
                <w:sz w:val="17"/>
                <w:szCs w:val="17"/>
              </w:rPr>
              <w:t>No</w:t>
            </w:r>
          </w:p>
          <w:p w14:paraId="30B6C395" w14:textId="57F0468C" w:rsidR="001759CD" w:rsidRPr="00AD176F" w:rsidRDefault="001759CD" w:rsidP="001759CD">
            <w:pPr>
              <w:pStyle w:val="NoSpacing"/>
              <w:jc w:val="center"/>
              <w:rPr>
                <w:b/>
                <w:w w:val="108"/>
                <w:sz w:val="17"/>
                <w:szCs w:val="17"/>
              </w:rPr>
            </w:pPr>
          </w:p>
        </w:tc>
        <w:tc>
          <w:tcPr>
            <w:tcW w:w="1440" w:type="dxa"/>
          </w:tcPr>
          <w:p w14:paraId="6E79FCF3" w14:textId="2F42CE44" w:rsidR="001759CD" w:rsidRPr="00AD176F" w:rsidRDefault="001759CD" w:rsidP="001759CD">
            <w:pPr>
              <w:pStyle w:val="NoSpacing"/>
              <w:jc w:val="center"/>
              <w:rPr>
                <w:b/>
                <w:w w:val="108"/>
                <w:sz w:val="17"/>
                <w:szCs w:val="17"/>
              </w:rPr>
            </w:pPr>
            <w:r>
              <w:rPr>
                <w:b/>
                <w:w w:val="108"/>
                <w:sz w:val="17"/>
                <w:szCs w:val="17"/>
              </w:rPr>
              <w:t>Either</w:t>
            </w:r>
          </w:p>
        </w:tc>
        <w:tc>
          <w:tcPr>
            <w:tcW w:w="1260" w:type="dxa"/>
          </w:tcPr>
          <w:p w14:paraId="58E9DD9A" w14:textId="2A6F5813" w:rsidR="001759CD" w:rsidRPr="00AD176F" w:rsidRDefault="00874576" w:rsidP="001759CD">
            <w:pPr>
              <w:pStyle w:val="NoSpacing"/>
              <w:jc w:val="center"/>
              <w:rPr>
                <w:b/>
                <w:w w:val="108"/>
                <w:sz w:val="17"/>
                <w:szCs w:val="17"/>
              </w:rPr>
            </w:pPr>
            <w:r>
              <w:rPr>
                <w:b/>
                <w:w w:val="108"/>
                <w:sz w:val="17"/>
                <w:szCs w:val="17"/>
              </w:rPr>
              <w:t>.7-</w:t>
            </w:r>
            <w:r w:rsidR="000C3A1A">
              <w:rPr>
                <w:b/>
                <w:w w:val="108"/>
                <w:sz w:val="17"/>
                <w:szCs w:val="17"/>
              </w:rPr>
              <w:t>1 oz.</w:t>
            </w:r>
          </w:p>
        </w:tc>
        <w:tc>
          <w:tcPr>
            <w:tcW w:w="1530" w:type="dxa"/>
          </w:tcPr>
          <w:p w14:paraId="1EE7495E" w14:textId="69B71758" w:rsidR="001759CD" w:rsidRPr="00AD176F" w:rsidRDefault="00175D9C" w:rsidP="001759CD">
            <w:pPr>
              <w:pStyle w:val="NoSpacing"/>
              <w:rPr>
                <w:b/>
                <w:w w:val="108"/>
                <w:sz w:val="17"/>
                <w:szCs w:val="17"/>
              </w:rPr>
            </w:pPr>
            <w:r>
              <w:rPr>
                <w:b/>
                <w:color w:val="000000"/>
                <w:w w:val="95"/>
                <w:sz w:val="17"/>
                <w:szCs w:val="17"/>
              </w:rPr>
              <w:t>1-2 days/</w:t>
            </w:r>
            <w:r w:rsidR="001759CD">
              <w:rPr>
                <w:b/>
                <w:color w:val="000000"/>
                <w:w w:val="95"/>
                <w:sz w:val="17"/>
                <w:szCs w:val="17"/>
              </w:rPr>
              <w:t>6-8 days</w:t>
            </w:r>
            <w:r w:rsidR="001759CD" w:rsidRPr="00AD176F">
              <w:rPr>
                <w:b/>
                <w:color w:val="000000"/>
                <w:w w:val="95"/>
                <w:sz w:val="17"/>
                <w:szCs w:val="17"/>
              </w:rPr>
              <w:t xml:space="preserve"> </w:t>
            </w:r>
          </w:p>
        </w:tc>
        <w:tc>
          <w:tcPr>
            <w:tcW w:w="2700" w:type="dxa"/>
          </w:tcPr>
          <w:p w14:paraId="29F66E9F" w14:textId="6AAA6FD2" w:rsidR="001759CD" w:rsidRPr="00AD176F" w:rsidRDefault="001759CD" w:rsidP="001759CD">
            <w:pPr>
              <w:pStyle w:val="NoSpacing"/>
              <w:rPr>
                <w:b/>
                <w:w w:val="108"/>
                <w:sz w:val="17"/>
                <w:szCs w:val="17"/>
              </w:rPr>
            </w:pPr>
            <w:r w:rsidRPr="00AD176F">
              <w:rPr>
                <w:b/>
                <w:color w:val="000000"/>
                <w:w w:val="95"/>
                <w:sz w:val="17"/>
                <w:szCs w:val="17"/>
              </w:rPr>
              <w:t>Easy</w:t>
            </w:r>
            <w:r w:rsidR="00A971D7">
              <w:rPr>
                <w:b/>
                <w:color w:val="000000"/>
                <w:w w:val="95"/>
                <w:sz w:val="17"/>
                <w:szCs w:val="17"/>
              </w:rPr>
              <w:t>, fast</w:t>
            </w:r>
            <w:r w:rsidRPr="00AD176F">
              <w:rPr>
                <w:b/>
                <w:color w:val="000000"/>
                <w:w w:val="95"/>
                <w:sz w:val="17"/>
                <w:szCs w:val="17"/>
              </w:rPr>
              <w:t xml:space="preserve"> grow</w:t>
            </w:r>
            <w:r w:rsidR="00A971D7">
              <w:rPr>
                <w:b/>
                <w:color w:val="000000"/>
                <w:w w:val="95"/>
                <w:sz w:val="17"/>
                <w:szCs w:val="17"/>
              </w:rPr>
              <w:t>ers</w:t>
            </w:r>
            <w:r w:rsidRPr="00AD176F">
              <w:rPr>
                <w:b/>
                <w:color w:val="000000"/>
                <w:w w:val="95"/>
                <w:sz w:val="17"/>
                <w:szCs w:val="17"/>
              </w:rPr>
              <w:t>.  On the spicier side</w:t>
            </w:r>
            <w:r w:rsidR="00A971D7">
              <w:rPr>
                <w:b/>
                <w:color w:val="000000"/>
                <w:w w:val="95"/>
                <w:sz w:val="17"/>
                <w:szCs w:val="17"/>
              </w:rPr>
              <w:t xml:space="preserve"> (decreases with time)</w:t>
            </w:r>
            <w:r w:rsidRPr="00AD176F">
              <w:rPr>
                <w:b/>
                <w:color w:val="000000"/>
                <w:w w:val="95"/>
                <w:sz w:val="17"/>
                <w:szCs w:val="17"/>
              </w:rPr>
              <w:t xml:space="preserve">. </w:t>
            </w:r>
            <w:r w:rsidR="00874576">
              <w:rPr>
                <w:b/>
                <w:color w:val="000000"/>
                <w:w w:val="95"/>
                <w:sz w:val="17"/>
                <w:szCs w:val="17"/>
              </w:rPr>
              <w:t>Blackout 1-3 days.</w:t>
            </w:r>
          </w:p>
        </w:tc>
        <w:tc>
          <w:tcPr>
            <w:tcW w:w="1368" w:type="dxa"/>
          </w:tcPr>
          <w:p w14:paraId="349B5601" w14:textId="4E0C0EE6" w:rsidR="001759CD" w:rsidRPr="00A80E68" w:rsidRDefault="001759CD" w:rsidP="001759CD">
            <w:pPr>
              <w:shd w:val="clear" w:color="auto" w:fill="FFFFFF"/>
              <w:rPr>
                <w:rFonts w:ascii="Arial" w:hAnsi="Arial" w:cs="Arial"/>
                <w:b/>
                <w:color w:val="000000"/>
                <w:w w:val="101"/>
                <w:sz w:val="16"/>
                <w:szCs w:val="16"/>
              </w:rPr>
            </w:pPr>
            <w:r w:rsidRPr="00A80E68">
              <w:rPr>
                <w:rFonts w:ascii="Arial" w:hAnsi="Arial" w:cs="Arial"/>
                <w:b/>
                <w:color w:val="000000"/>
                <w:w w:val="101"/>
                <w:sz w:val="16"/>
                <w:szCs w:val="16"/>
              </w:rPr>
              <w:t>A, C, Calcium, iron,</w:t>
            </w:r>
          </w:p>
          <w:p w14:paraId="6DFE8A92" w14:textId="463F3BBB" w:rsidR="001759CD" w:rsidRPr="00A80E68" w:rsidRDefault="001759CD" w:rsidP="001759CD">
            <w:pPr>
              <w:pStyle w:val="NoSpacing"/>
              <w:rPr>
                <w:b/>
                <w:w w:val="108"/>
                <w:sz w:val="16"/>
                <w:szCs w:val="16"/>
              </w:rPr>
            </w:pPr>
            <w:r w:rsidRPr="00A80E68">
              <w:rPr>
                <w:b/>
                <w:color w:val="000000"/>
                <w:w w:val="101"/>
                <w:sz w:val="16"/>
                <w:szCs w:val="16"/>
              </w:rPr>
              <w:t xml:space="preserve">Phosphorus </w:t>
            </w:r>
          </w:p>
        </w:tc>
      </w:tr>
      <w:tr w:rsidR="001759CD" w:rsidRPr="008377DC" w14:paraId="50F69FE6" w14:textId="77777777" w:rsidTr="00A80E68">
        <w:tc>
          <w:tcPr>
            <w:tcW w:w="1458" w:type="dxa"/>
          </w:tcPr>
          <w:p w14:paraId="63938B4E" w14:textId="02E346D6" w:rsidR="001759CD" w:rsidRPr="008C6256" w:rsidRDefault="001759CD" w:rsidP="001759CD">
            <w:pPr>
              <w:shd w:val="clear" w:color="auto" w:fill="FFFFFF"/>
              <w:spacing w:line="276" w:lineRule="auto"/>
              <w:jc w:val="center"/>
              <w:rPr>
                <w:rFonts w:ascii="Arial" w:hAnsi="Arial" w:cs="Arial"/>
                <w:b/>
                <w:sz w:val="17"/>
                <w:szCs w:val="17"/>
              </w:rPr>
            </w:pPr>
            <w:r w:rsidRPr="008C6256">
              <w:rPr>
                <w:rFonts w:ascii="Arial" w:hAnsi="Arial" w:cs="Arial"/>
                <w:b/>
                <w:sz w:val="17"/>
                <w:szCs w:val="17"/>
              </w:rPr>
              <w:t>Basil (all types)</w:t>
            </w:r>
          </w:p>
        </w:tc>
        <w:tc>
          <w:tcPr>
            <w:tcW w:w="1260" w:type="dxa"/>
          </w:tcPr>
          <w:p w14:paraId="2E5419E3" w14:textId="6421214F" w:rsidR="001759CD" w:rsidRPr="008C6256" w:rsidRDefault="001759CD" w:rsidP="001759CD">
            <w:pPr>
              <w:pStyle w:val="NoSpacing"/>
              <w:jc w:val="center"/>
              <w:rPr>
                <w:b/>
                <w:w w:val="108"/>
                <w:sz w:val="17"/>
                <w:szCs w:val="17"/>
              </w:rPr>
            </w:pPr>
            <w:r w:rsidRPr="008C6256">
              <w:rPr>
                <w:b/>
                <w:sz w:val="17"/>
                <w:szCs w:val="17"/>
              </w:rPr>
              <w:t>No</w:t>
            </w:r>
          </w:p>
        </w:tc>
        <w:tc>
          <w:tcPr>
            <w:tcW w:w="1440" w:type="dxa"/>
          </w:tcPr>
          <w:p w14:paraId="6B71D82D" w14:textId="6607BBED" w:rsidR="001759CD" w:rsidRPr="008C6256" w:rsidRDefault="001759CD" w:rsidP="001759CD">
            <w:pPr>
              <w:pStyle w:val="NoSpacing"/>
              <w:jc w:val="center"/>
              <w:rPr>
                <w:b/>
                <w:w w:val="108"/>
                <w:sz w:val="17"/>
                <w:szCs w:val="17"/>
              </w:rPr>
            </w:pPr>
            <w:r w:rsidRPr="008C6256">
              <w:rPr>
                <w:b/>
                <w:w w:val="108"/>
                <w:sz w:val="17"/>
                <w:szCs w:val="17"/>
              </w:rPr>
              <w:t>Hydroponic preferred</w:t>
            </w:r>
          </w:p>
        </w:tc>
        <w:tc>
          <w:tcPr>
            <w:tcW w:w="1260" w:type="dxa"/>
          </w:tcPr>
          <w:p w14:paraId="097F37D4" w14:textId="0EF1F5B4" w:rsidR="001759CD" w:rsidRPr="008C6256" w:rsidRDefault="000C3A1A" w:rsidP="001759CD">
            <w:pPr>
              <w:pStyle w:val="NoSpacing"/>
              <w:jc w:val="center"/>
              <w:rPr>
                <w:b/>
                <w:w w:val="108"/>
                <w:sz w:val="17"/>
                <w:szCs w:val="17"/>
              </w:rPr>
            </w:pPr>
            <w:r>
              <w:rPr>
                <w:b/>
                <w:w w:val="108"/>
                <w:sz w:val="17"/>
                <w:szCs w:val="17"/>
              </w:rPr>
              <w:t>1 oz.</w:t>
            </w:r>
          </w:p>
        </w:tc>
        <w:tc>
          <w:tcPr>
            <w:tcW w:w="1530" w:type="dxa"/>
          </w:tcPr>
          <w:p w14:paraId="708D6EB1" w14:textId="0FA3444A" w:rsidR="001759CD" w:rsidRPr="008C6256" w:rsidRDefault="00175D9C" w:rsidP="00175D9C">
            <w:pPr>
              <w:pStyle w:val="NoSpacing"/>
              <w:rPr>
                <w:b/>
                <w:w w:val="108"/>
                <w:sz w:val="17"/>
                <w:szCs w:val="17"/>
              </w:rPr>
            </w:pPr>
            <w:r>
              <w:rPr>
                <w:b/>
                <w:w w:val="108"/>
                <w:sz w:val="17"/>
                <w:szCs w:val="17"/>
              </w:rPr>
              <w:t>5-7 days/</w:t>
            </w:r>
            <w:r w:rsidR="001759CD" w:rsidRPr="008C6256">
              <w:rPr>
                <w:b/>
                <w:w w:val="108"/>
                <w:sz w:val="17"/>
                <w:szCs w:val="17"/>
              </w:rPr>
              <w:t>12-16 days</w:t>
            </w:r>
          </w:p>
        </w:tc>
        <w:tc>
          <w:tcPr>
            <w:tcW w:w="2700" w:type="dxa"/>
          </w:tcPr>
          <w:p w14:paraId="7CDC82B8" w14:textId="6003893F" w:rsidR="001759CD" w:rsidRPr="008C6256" w:rsidRDefault="001759CD" w:rsidP="001759CD">
            <w:pPr>
              <w:shd w:val="clear" w:color="auto" w:fill="FFFFFF"/>
              <w:rPr>
                <w:rFonts w:ascii="Arial" w:hAnsi="Arial" w:cs="Arial"/>
                <w:b/>
                <w:color w:val="000000"/>
                <w:w w:val="95"/>
                <w:sz w:val="17"/>
                <w:szCs w:val="17"/>
              </w:rPr>
            </w:pPr>
            <w:r w:rsidRPr="008C6256">
              <w:rPr>
                <w:rFonts w:ascii="Arial" w:hAnsi="Arial" w:cs="Arial"/>
                <w:b/>
                <w:sz w:val="17"/>
                <w:szCs w:val="17"/>
              </w:rPr>
              <w:t xml:space="preserve">Mucilaginous.  Keep damp with regular misting. </w:t>
            </w:r>
            <w:r w:rsidR="00874576">
              <w:rPr>
                <w:rFonts w:ascii="Arial" w:hAnsi="Arial" w:cs="Arial"/>
                <w:b/>
                <w:sz w:val="17"/>
                <w:szCs w:val="17"/>
              </w:rPr>
              <w:t>Blackout 4-7 days.</w:t>
            </w:r>
            <w:r w:rsidR="00730491">
              <w:rPr>
                <w:rFonts w:ascii="Arial" w:hAnsi="Arial" w:cs="Arial"/>
                <w:b/>
                <w:sz w:val="17"/>
                <w:szCs w:val="17"/>
              </w:rPr>
              <w:t xml:space="preserve"> </w:t>
            </w:r>
            <w:r w:rsidRPr="008C6256">
              <w:rPr>
                <w:rFonts w:ascii="Arial" w:hAnsi="Arial" w:cs="Arial"/>
                <w:b/>
                <w:sz w:val="17"/>
                <w:szCs w:val="17"/>
              </w:rPr>
              <w:t xml:space="preserve">Use </w:t>
            </w:r>
            <w:proofErr w:type="gramStart"/>
            <w:r w:rsidRPr="008C6256">
              <w:rPr>
                <w:rFonts w:ascii="Arial" w:hAnsi="Arial" w:cs="Arial"/>
                <w:b/>
                <w:sz w:val="17"/>
                <w:szCs w:val="17"/>
              </w:rPr>
              <w:t>in place of regular</w:t>
            </w:r>
            <w:proofErr w:type="gramEnd"/>
            <w:r w:rsidRPr="008C6256">
              <w:rPr>
                <w:rFonts w:ascii="Arial" w:hAnsi="Arial" w:cs="Arial"/>
                <w:b/>
                <w:sz w:val="17"/>
                <w:szCs w:val="17"/>
              </w:rPr>
              <w:t xml:space="preserve"> basil in any recipe.  </w:t>
            </w:r>
          </w:p>
        </w:tc>
        <w:tc>
          <w:tcPr>
            <w:tcW w:w="1368" w:type="dxa"/>
          </w:tcPr>
          <w:p w14:paraId="1EC59EBD" w14:textId="77777777" w:rsidR="001759CD" w:rsidRPr="00A80E68" w:rsidRDefault="008377DC" w:rsidP="001759CD">
            <w:pPr>
              <w:shd w:val="clear" w:color="auto" w:fill="FFFFFF"/>
              <w:rPr>
                <w:rFonts w:ascii="Arial" w:hAnsi="Arial" w:cs="Arial"/>
                <w:b/>
                <w:color w:val="000000"/>
                <w:w w:val="101"/>
                <w:sz w:val="16"/>
                <w:szCs w:val="16"/>
              </w:rPr>
            </w:pPr>
            <w:r w:rsidRPr="00A80E68">
              <w:rPr>
                <w:rFonts w:ascii="Arial" w:hAnsi="Arial" w:cs="Arial"/>
                <w:b/>
                <w:color w:val="000000"/>
                <w:w w:val="101"/>
                <w:sz w:val="16"/>
                <w:szCs w:val="16"/>
              </w:rPr>
              <w:t>A, B6, C, E, K,</w:t>
            </w:r>
          </w:p>
          <w:p w14:paraId="328FC7F4" w14:textId="180CF045" w:rsidR="008377DC" w:rsidRPr="00A80E68" w:rsidRDefault="008377DC" w:rsidP="001759CD">
            <w:pPr>
              <w:shd w:val="clear" w:color="auto" w:fill="FFFFFF"/>
              <w:rPr>
                <w:rFonts w:ascii="Arial" w:hAnsi="Arial" w:cs="Arial"/>
                <w:b/>
                <w:color w:val="000000"/>
                <w:w w:val="101"/>
                <w:sz w:val="16"/>
                <w:szCs w:val="16"/>
              </w:rPr>
            </w:pPr>
            <w:r w:rsidRPr="00A80E68">
              <w:rPr>
                <w:rFonts w:ascii="Arial" w:hAnsi="Arial" w:cs="Arial"/>
                <w:b/>
                <w:color w:val="000000"/>
                <w:w w:val="101"/>
                <w:sz w:val="16"/>
                <w:szCs w:val="16"/>
              </w:rPr>
              <w:t>Calcium, phosphorus, iron, zinc, copper, magnesium, potassium</w:t>
            </w:r>
          </w:p>
        </w:tc>
      </w:tr>
      <w:tr w:rsidR="001759CD" w:rsidRPr="008377DC" w14:paraId="731FFCC9" w14:textId="77777777" w:rsidTr="00A80E68">
        <w:tc>
          <w:tcPr>
            <w:tcW w:w="1458" w:type="dxa"/>
          </w:tcPr>
          <w:p w14:paraId="56D13775" w14:textId="77777777" w:rsidR="001759CD" w:rsidRDefault="001759CD" w:rsidP="001759CD">
            <w:pPr>
              <w:pStyle w:val="NoSpacing"/>
              <w:jc w:val="center"/>
              <w:rPr>
                <w:b/>
                <w:w w:val="108"/>
                <w:sz w:val="17"/>
                <w:szCs w:val="17"/>
              </w:rPr>
            </w:pPr>
            <w:r>
              <w:rPr>
                <w:b/>
                <w:w w:val="108"/>
                <w:sz w:val="17"/>
                <w:szCs w:val="17"/>
              </w:rPr>
              <w:t>Beet</w:t>
            </w:r>
          </w:p>
          <w:p w14:paraId="2061269B" w14:textId="33497595" w:rsidR="001759CD" w:rsidRPr="00AD176F" w:rsidRDefault="001759CD" w:rsidP="001759CD">
            <w:pPr>
              <w:pStyle w:val="NoSpacing"/>
              <w:jc w:val="center"/>
              <w:rPr>
                <w:b/>
                <w:w w:val="108"/>
                <w:sz w:val="17"/>
                <w:szCs w:val="17"/>
              </w:rPr>
            </w:pPr>
            <w:r>
              <w:rPr>
                <w:b/>
                <w:w w:val="108"/>
                <w:sz w:val="17"/>
                <w:szCs w:val="17"/>
              </w:rPr>
              <w:t>(all types)</w:t>
            </w:r>
          </w:p>
        </w:tc>
        <w:tc>
          <w:tcPr>
            <w:tcW w:w="1260" w:type="dxa"/>
          </w:tcPr>
          <w:p w14:paraId="2430B0D8" w14:textId="77777777" w:rsidR="001759CD" w:rsidRDefault="001759CD" w:rsidP="001759CD">
            <w:pPr>
              <w:pStyle w:val="NoSpacing"/>
              <w:jc w:val="center"/>
              <w:rPr>
                <w:b/>
                <w:w w:val="108"/>
                <w:sz w:val="17"/>
                <w:szCs w:val="17"/>
              </w:rPr>
            </w:pPr>
            <w:r>
              <w:rPr>
                <w:b/>
                <w:w w:val="108"/>
                <w:sz w:val="17"/>
                <w:szCs w:val="17"/>
              </w:rPr>
              <w:t>10-24 Hours</w:t>
            </w:r>
          </w:p>
          <w:p w14:paraId="4A12B8F0" w14:textId="45456C05" w:rsidR="001759CD" w:rsidRPr="00AD176F" w:rsidRDefault="001759CD" w:rsidP="001759CD">
            <w:pPr>
              <w:pStyle w:val="NoSpacing"/>
              <w:jc w:val="center"/>
              <w:rPr>
                <w:b/>
                <w:w w:val="108"/>
                <w:sz w:val="17"/>
                <w:szCs w:val="17"/>
              </w:rPr>
            </w:pPr>
          </w:p>
        </w:tc>
        <w:tc>
          <w:tcPr>
            <w:tcW w:w="1440" w:type="dxa"/>
          </w:tcPr>
          <w:p w14:paraId="4B4DA49B" w14:textId="7AFD0E87" w:rsidR="001759CD" w:rsidRPr="00AD176F" w:rsidRDefault="001759CD" w:rsidP="001759CD">
            <w:pPr>
              <w:pStyle w:val="NoSpacing"/>
              <w:jc w:val="center"/>
              <w:rPr>
                <w:b/>
                <w:w w:val="108"/>
                <w:sz w:val="17"/>
                <w:szCs w:val="17"/>
              </w:rPr>
            </w:pPr>
            <w:r>
              <w:rPr>
                <w:b/>
                <w:w w:val="108"/>
                <w:sz w:val="17"/>
                <w:szCs w:val="17"/>
              </w:rPr>
              <w:t>Soil only</w:t>
            </w:r>
          </w:p>
        </w:tc>
        <w:tc>
          <w:tcPr>
            <w:tcW w:w="1260" w:type="dxa"/>
          </w:tcPr>
          <w:p w14:paraId="7CB0AAD7" w14:textId="452071A8" w:rsidR="001759CD" w:rsidRPr="00AD176F" w:rsidRDefault="00854701" w:rsidP="001759CD">
            <w:pPr>
              <w:pStyle w:val="NoSpacing"/>
              <w:jc w:val="center"/>
              <w:rPr>
                <w:b/>
                <w:w w:val="108"/>
                <w:sz w:val="17"/>
                <w:szCs w:val="17"/>
              </w:rPr>
            </w:pPr>
            <w:r>
              <w:rPr>
                <w:b/>
                <w:w w:val="108"/>
                <w:sz w:val="17"/>
                <w:szCs w:val="17"/>
              </w:rPr>
              <w:t>1-2 oz.</w:t>
            </w:r>
          </w:p>
        </w:tc>
        <w:tc>
          <w:tcPr>
            <w:tcW w:w="1530" w:type="dxa"/>
          </w:tcPr>
          <w:p w14:paraId="209706D3" w14:textId="01C0785C" w:rsidR="001759CD" w:rsidRPr="00AD176F" w:rsidRDefault="00175D9C" w:rsidP="00175D9C">
            <w:pPr>
              <w:pStyle w:val="NoSpacing"/>
              <w:rPr>
                <w:b/>
                <w:w w:val="108"/>
                <w:sz w:val="17"/>
                <w:szCs w:val="17"/>
              </w:rPr>
            </w:pPr>
            <w:r>
              <w:rPr>
                <w:b/>
                <w:w w:val="108"/>
                <w:sz w:val="17"/>
                <w:szCs w:val="17"/>
              </w:rPr>
              <w:t>3-4 days/</w:t>
            </w:r>
            <w:r w:rsidR="001759CD">
              <w:rPr>
                <w:b/>
                <w:w w:val="108"/>
                <w:sz w:val="17"/>
                <w:szCs w:val="17"/>
              </w:rPr>
              <w:t>11-21 days</w:t>
            </w:r>
          </w:p>
        </w:tc>
        <w:tc>
          <w:tcPr>
            <w:tcW w:w="2700" w:type="dxa"/>
          </w:tcPr>
          <w:p w14:paraId="5CED84EC" w14:textId="2444D18C" w:rsidR="001759CD" w:rsidRPr="00AD176F" w:rsidRDefault="001759CD" w:rsidP="001759CD">
            <w:pPr>
              <w:pStyle w:val="NoSpacing"/>
              <w:rPr>
                <w:b/>
                <w:w w:val="108"/>
                <w:sz w:val="17"/>
                <w:szCs w:val="17"/>
              </w:rPr>
            </w:pPr>
            <w:r>
              <w:rPr>
                <w:b/>
                <w:w w:val="108"/>
                <w:sz w:val="17"/>
                <w:szCs w:val="17"/>
              </w:rPr>
              <w:t>Sow immediately after soaking. Cover slightly with soil. Blackout for close to 1 week. Cut close to soil to harvest</w:t>
            </w:r>
            <w:r w:rsidR="008C6256">
              <w:rPr>
                <w:b/>
                <w:w w:val="108"/>
                <w:sz w:val="17"/>
                <w:szCs w:val="17"/>
              </w:rPr>
              <w:t>.</w:t>
            </w:r>
          </w:p>
        </w:tc>
        <w:tc>
          <w:tcPr>
            <w:tcW w:w="1368" w:type="dxa"/>
          </w:tcPr>
          <w:p w14:paraId="72056D0A" w14:textId="77777777" w:rsidR="001759CD" w:rsidRPr="00A80E68" w:rsidRDefault="001759CD" w:rsidP="001759CD">
            <w:pPr>
              <w:pStyle w:val="NoSpacing"/>
              <w:rPr>
                <w:b/>
                <w:w w:val="108"/>
                <w:sz w:val="16"/>
                <w:szCs w:val="16"/>
              </w:rPr>
            </w:pPr>
            <w:r w:rsidRPr="00A80E68">
              <w:rPr>
                <w:b/>
                <w:w w:val="108"/>
                <w:sz w:val="16"/>
                <w:szCs w:val="16"/>
              </w:rPr>
              <w:t xml:space="preserve"> A, B, C, E, K, Calcium, magnesium, potassium,</w:t>
            </w:r>
          </w:p>
          <w:p w14:paraId="553502BC" w14:textId="77777777" w:rsidR="001759CD" w:rsidRPr="00A80E68" w:rsidRDefault="001759CD" w:rsidP="001759CD">
            <w:pPr>
              <w:pStyle w:val="NoSpacing"/>
              <w:rPr>
                <w:b/>
                <w:w w:val="108"/>
                <w:sz w:val="16"/>
                <w:szCs w:val="16"/>
              </w:rPr>
            </w:pPr>
            <w:r w:rsidRPr="00A80E68">
              <w:rPr>
                <w:b/>
                <w:w w:val="108"/>
                <w:sz w:val="16"/>
                <w:szCs w:val="16"/>
              </w:rPr>
              <w:t>Iron, zinc,</w:t>
            </w:r>
          </w:p>
          <w:p w14:paraId="1F113B63" w14:textId="6DB6B8A4" w:rsidR="001759CD" w:rsidRPr="00A80E68" w:rsidRDefault="001759CD" w:rsidP="001759CD">
            <w:pPr>
              <w:pStyle w:val="NoSpacing"/>
              <w:rPr>
                <w:b/>
                <w:w w:val="108"/>
                <w:sz w:val="16"/>
                <w:szCs w:val="16"/>
              </w:rPr>
            </w:pPr>
            <w:r w:rsidRPr="00A80E68">
              <w:rPr>
                <w:b/>
                <w:w w:val="108"/>
                <w:sz w:val="16"/>
                <w:szCs w:val="16"/>
              </w:rPr>
              <w:t>protein</w:t>
            </w:r>
          </w:p>
        </w:tc>
      </w:tr>
      <w:tr w:rsidR="001759CD" w:rsidRPr="008377DC" w14:paraId="621A6BC3" w14:textId="77777777" w:rsidTr="00A80E68">
        <w:tc>
          <w:tcPr>
            <w:tcW w:w="1458" w:type="dxa"/>
          </w:tcPr>
          <w:p w14:paraId="2D319139" w14:textId="15D65D52" w:rsidR="001759CD" w:rsidRPr="00AD176F" w:rsidRDefault="001759CD" w:rsidP="001759CD">
            <w:pPr>
              <w:pStyle w:val="NoSpacing"/>
              <w:jc w:val="center"/>
              <w:rPr>
                <w:b/>
                <w:w w:val="108"/>
                <w:sz w:val="17"/>
                <w:szCs w:val="17"/>
              </w:rPr>
            </w:pPr>
            <w:r w:rsidRPr="00AD176F">
              <w:rPr>
                <w:b/>
                <w:sz w:val="17"/>
                <w:szCs w:val="17"/>
              </w:rPr>
              <w:t xml:space="preserve">Broccoli </w:t>
            </w:r>
          </w:p>
        </w:tc>
        <w:tc>
          <w:tcPr>
            <w:tcW w:w="1260" w:type="dxa"/>
          </w:tcPr>
          <w:p w14:paraId="619D0841" w14:textId="5BC6E270" w:rsidR="001759CD" w:rsidRPr="00AD176F" w:rsidRDefault="001759CD" w:rsidP="006A0D16">
            <w:pPr>
              <w:pStyle w:val="NoSpacing"/>
              <w:jc w:val="center"/>
              <w:rPr>
                <w:b/>
                <w:w w:val="108"/>
                <w:sz w:val="17"/>
                <w:szCs w:val="17"/>
              </w:rPr>
            </w:pPr>
            <w:r w:rsidRPr="00AD176F">
              <w:rPr>
                <w:b/>
                <w:w w:val="108"/>
                <w:sz w:val="17"/>
                <w:szCs w:val="17"/>
              </w:rPr>
              <w:t>No</w:t>
            </w:r>
          </w:p>
        </w:tc>
        <w:tc>
          <w:tcPr>
            <w:tcW w:w="1440" w:type="dxa"/>
          </w:tcPr>
          <w:p w14:paraId="60528991" w14:textId="77E9BFBF" w:rsidR="001759CD" w:rsidRPr="00AD176F" w:rsidRDefault="001759CD" w:rsidP="001759CD">
            <w:pPr>
              <w:pStyle w:val="NoSpacing"/>
              <w:jc w:val="center"/>
              <w:rPr>
                <w:b/>
                <w:w w:val="108"/>
                <w:sz w:val="17"/>
                <w:szCs w:val="17"/>
              </w:rPr>
            </w:pPr>
            <w:r>
              <w:rPr>
                <w:b/>
                <w:w w:val="108"/>
                <w:sz w:val="17"/>
                <w:szCs w:val="17"/>
              </w:rPr>
              <w:t>Either</w:t>
            </w:r>
          </w:p>
        </w:tc>
        <w:tc>
          <w:tcPr>
            <w:tcW w:w="1260" w:type="dxa"/>
          </w:tcPr>
          <w:p w14:paraId="5974655A" w14:textId="6BA4250B" w:rsidR="001759CD" w:rsidRPr="00AD176F" w:rsidRDefault="000C3A1A" w:rsidP="001759CD">
            <w:pPr>
              <w:pStyle w:val="NoSpacing"/>
              <w:jc w:val="center"/>
              <w:rPr>
                <w:b/>
                <w:w w:val="108"/>
                <w:sz w:val="17"/>
                <w:szCs w:val="17"/>
              </w:rPr>
            </w:pPr>
            <w:r>
              <w:rPr>
                <w:b/>
                <w:w w:val="108"/>
                <w:sz w:val="17"/>
                <w:szCs w:val="17"/>
              </w:rPr>
              <w:t>1 oz.</w:t>
            </w:r>
          </w:p>
        </w:tc>
        <w:tc>
          <w:tcPr>
            <w:tcW w:w="1530" w:type="dxa"/>
          </w:tcPr>
          <w:p w14:paraId="61611A31" w14:textId="4A8BCC84" w:rsidR="001759CD" w:rsidRPr="00AD176F" w:rsidRDefault="00175D9C" w:rsidP="00175D9C">
            <w:pPr>
              <w:pStyle w:val="NoSpacing"/>
              <w:rPr>
                <w:b/>
                <w:w w:val="108"/>
                <w:sz w:val="17"/>
                <w:szCs w:val="17"/>
              </w:rPr>
            </w:pPr>
            <w:r>
              <w:rPr>
                <w:b/>
                <w:w w:val="108"/>
                <w:sz w:val="17"/>
                <w:szCs w:val="17"/>
              </w:rPr>
              <w:t>2-3 days/</w:t>
            </w:r>
            <w:r w:rsidR="001759CD">
              <w:rPr>
                <w:b/>
                <w:w w:val="108"/>
                <w:sz w:val="17"/>
                <w:szCs w:val="17"/>
              </w:rPr>
              <w:t>8-12</w:t>
            </w:r>
            <w:r>
              <w:rPr>
                <w:b/>
                <w:w w:val="108"/>
                <w:sz w:val="17"/>
                <w:szCs w:val="17"/>
              </w:rPr>
              <w:t xml:space="preserve"> days</w:t>
            </w:r>
          </w:p>
        </w:tc>
        <w:tc>
          <w:tcPr>
            <w:tcW w:w="2700" w:type="dxa"/>
          </w:tcPr>
          <w:p w14:paraId="6536A43D" w14:textId="5BEF9827" w:rsidR="001759CD" w:rsidRPr="00AD176F" w:rsidRDefault="001759CD" w:rsidP="001759CD">
            <w:pPr>
              <w:pStyle w:val="NoSpacing"/>
              <w:rPr>
                <w:b/>
                <w:w w:val="108"/>
                <w:sz w:val="17"/>
                <w:szCs w:val="17"/>
              </w:rPr>
            </w:pPr>
            <w:r w:rsidRPr="00AD176F">
              <w:rPr>
                <w:b/>
                <w:w w:val="108"/>
                <w:sz w:val="17"/>
                <w:szCs w:val="17"/>
              </w:rPr>
              <w:t xml:space="preserve">Can be sown a bit more </w:t>
            </w:r>
            <w:r>
              <w:rPr>
                <w:b/>
                <w:w w:val="108"/>
                <w:sz w:val="17"/>
                <w:szCs w:val="17"/>
              </w:rPr>
              <w:t>thi</w:t>
            </w:r>
            <w:r w:rsidRPr="00AD176F">
              <w:rPr>
                <w:b/>
                <w:w w:val="108"/>
                <w:sz w:val="17"/>
                <w:szCs w:val="17"/>
              </w:rPr>
              <w:t>ckly. Flip lid for blackout</w:t>
            </w:r>
            <w:r w:rsidR="00730491">
              <w:rPr>
                <w:b/>
                <w:w w:val="108"/>
                <w:sz w:val="17"/>
                <w:szCs w:val="17"/>
              </w:rPr>
              <w:t xml:space="preserve"> 2-3</w:t>
            </w:r>
            <w:r>
              <w:rPr>
                <w:b/>
                <w:w w:val="108"/>
                <w:sz w:val="17"/>
                <w:szCs w:val="17"/>
              </w:rPr>
              <w:t xml:space="preserve"> day</w:t>
            </w:r>
            <w:r w:rsidR="00730491">
              <w:rPr>
                <w:b/>
                <w:w w:val="108"/>
                <w:sz w:val="17"/>
                <w:szCs w:val="17"/>
              </w:rPr>
              <w:t>s</w:t>
            </w:r>
            <w:r w:rsidRPr="00AD176F">
              <w:rPr>
                <w:b/>
                <w:w w:val="108"/>
                <w:sz w:val="17"/>
                <w:szCs w:val="17"/>
              </w:rPr>
              <w:t>.</w:t>
            </w:r>
          </w:p>
        </w:tc>
        <w:tc>
          <w:tcPr>
            <w:tcW w:w="1368" w:type="dxa"/>
          </w:tcPr>
          <w:p w14:paraId="7C479B36" w14:textId="18AC20AC" w:rsidR="001759CD" w:rsidRPr="00A80E68" w:rsidRDefault="001759CD" w:rsidP="001759CD">
            <w:pPr>
              <w:pStyle w:val="NoSpacing"/>
              <w:rPr>
                <w:b/>
                <w:w w:val="108"/>
                <w:sz w:val="16"/>
                <w:szCs w:val="16"/>
              </w:rPr>
            </w:pPr>
            <w:r w:rsidRPr="00A80E68">
              <w:rPr>
                <w:b/>
                <w:w w:val="108"/>
                <w:sz w:val="16"/>
                <w:szCs w:val="16"/>
              </w:rPr>
              <w:t>A, C, Calcium, phosphorus, sulforaphane,</w:t>
            </w:r>
          </w:p>
        </w:tc>
      </w:tr>
      <w:tr w:rsidR="001759CD" w:rsidRPr="008377DC" w14:paraId="2AE0E252" w14:textId="77777777" w:rsidTr="00A80E68">
        <w:tc>
          <w:tcPr>
            <w:tcW w:w="1458" w:type="dxa"/>
          </w:tcPr>
          <w:p w14:paraId="2AA50F80" w14:textId="1E6E2F2B" w:rsidR="001759CD" w:rsidRPr="00AD176F" w:rsidRDefault="001759CD" w:rsidP="001759CD">
            <w:pPr>
              <w:pStyle w:val="NoSpacing"/>
              <w:jc w:val="center"/>
              <w:rPr>
                <w:b/>
                <w:w w:val="108"/>
                <w:sz w:val="17"/>
                <w:szCs w:val="17"/>
              </w:rPr>
            </w:pPr>
            <w:r>
              <w:rPr>
                <w:b/>
                <w:w w:val="108"/>
                <w:sz w:val="17"/>
                <w:szCs w:val="17"/>
              </w:rPr>
              <w:t>Buckwheat</w:t>
            </w:r>
          </w:p>
        </w:tc>
        <w:tc>
          <w:tcPr>
            <w:tcW w:w="1260" w:type="dxa"/>
          </w:tcPr>
          <w:p w14:paraId="04143F72" w14:textId="77777777" w:rsidR="001759CD" w:rsidRDefault="001759CD" w:rsidP="001759CD">
            <w:pPr>
              <w:pStyle w:val="NoSpacing"/>
              <w:jc w:val="center"/>
              <w:rPr>
                <w:b/>
                <w:w w:val="108"/>
                <w:sz w:val="17"/>
                <w:szCs w:val="17"/>
              </w:rPr>
            </w:pPr>
            <w:r>
              <w:rPr>
                <w:b/>
                <w:w w:val="108"/>
                <w:sz w:val="17"/>
                <w:szCs w:val="17"/>
              </w:rPr>
              <w:t>12 Hours</w:t>
            </w:r>
          </w:p>
          <w:p w14:paraId="19507E6A" w14:textId="17D29C15" w:rsidR="001759CD" w:rsidRPr="006B7537" w:rsidRDefault="001759CD" w:rsidP="001759CD">
            <w:pPr>
              <w:pStyle w:val="NoSpacing"/>
              <w:jc w:val="center"/>
              <w:rPr>
                <w:b/>
                <w:w w:val="108"/>
                <w:sz w:val="17"/>
                <w:szCs w:val="17"/>
              </w:rPr>
            </w:pPr>
            <w:r>
              <w:rPr>
                <w:b/>
                <w:w w:val="108"/>
                <w:sz w:val="17"/>
                <w:szCs w:val="17"/>
              </w:rPr>
              <w:t>Cold water</w:t>
            </w:r>
          </w:p>
        </w:tc>
        <w:tc>
          <w:tcPr>
            <w:tcW w:w="1440" w:type="dxa"/>
          </w:tcPr>
          <w:p w14:paraId="400E64FA" w14:textId="05BA96CB" w:rsidR="001759CD" w:rsidRPr="006B7537" w:rsidRDefault="001759CD" w:rsidP="001759CD">
            <w:pPr>
              <w:pStyle w:val="NoSpacing"/>
              <w:jc w:val="center"/>
              <w:rPr>
                <w:b/>
                <w:w w:val="108"/>
                <w:sz w:val="17"/>
                <w:szCs w:val="17"/>
              </w:rPr>
            </w:pPr>
            <w:r>
              <w:rPr>
                <w:b/>
                <w:w w:val="108"/>
                <w:sz w:val="17"/>
                <w:szCs w:val="17"/>
              </w:rPr>
              <w:t>Soil preferred</w:t>
            </w:r>
          </w:p>
        </w:tc>
        <w:tc>
          <w:tcPr>
            <w:tcW w:w="1260" w:type="dxa"/>
          </w:tcPr>
          <w:p w14:paraId="034494B4" w14:textId="1F3DD91B" w:rsidR="001759CD" w:rsidRPr="006B7537" w:rsidRDefault="004A0E53" w:rsidP="001759CD">
            <w:pPr>
              <w:pStyle w:val="NoSpacing"/>
              <w:jc w:val="center"/>
              <w:rPr>
                <w:b/>
                <w:w w:val="108"/>
                <w:sz w:val="17"/>
                <w:szCs w:val="17"/>
              </w:rPr>
            </w:pPr>
            <w:r>
              <w:rPr>
                <w:b/>
                <w:w w:val="108"/>
                <w:sz w:val="17"/>
                <w:szCs w:val="17"/>
              </w:rPr>
              <w:t>12 oz.</w:t>
            </w:r>
          </w:p>
        </w:tc>
        <w:tc>
          <w:tcPr>
            <w:tcW w:w="1530" w:type="dxa"/>
          </w:tcPr>
          <w:p w14:paraId="7909749C" w14:textId="025A47FC" w:rsidR="001759CD" w:rsidRPr="006B7537" w:rsidRDefault="00175D9C" w:rsidP="00175D9C">
            <w:pPr>
              <w:pStyle w:val="NoSpacing"/>
              <w:rPr>
                <w:b/>
                <w:w w:val="108"/>
                <w:sz w:val="17"/>
                <w:szCs w:val="17"/>
              </w:rPr>
            </w:pPr>
            <w:r>
              <w:rPr>
                <w:b/>
                <w:w w:val="108"/>
                <w:sz w:val="17"/>
                <w:szCs w:val="17"/>
              </w:rPr>
              <w:t>1-2 days/</w:t>
            </w:r>
            <w:r w:rsidR="001759CD">
              <w:rPr>
                <w:b/>
                <w:w w:val="108"/>
                <w:sz w:val="17"/>
                <w:szCs w:val="17"/>
              </w:rPr>
              <w:t>7-14 days</w:t>
            </w:r>
          </w:p>
        </w:tc>
        <w:tc>
          <w:tcPr>
            <w:tcW w:w="2700" w:type="dxa"/>
          </w:tcPr>
          <w:p w14:paraId="7ACB7FDA" w14:textId="4B1AC1A3" w:rsidR="001759CD" w:rsidRPr="006B7537" w:rsidRDefault="001759CD" w:rsidP="001759CD">
            <w:pPr>
              <w:pStyle w:val="NoSpacing"/>
              <w:rPr>
                <w:b/>
                <w:w w:val="108"/>
                <w:sz w:val="17"/>
                <w:szCs w:val="17"/>
              </w:rPr>
            </w:pPr>
            <w:proofErr w:type="gramStart"/>
            <w:r w:rsidRPr="00986448">
              <w:rPr>
                <w:b/>
                <w:w w:val="108"/>
                <w:sz w:val="17"/>
                <w:szCs w:val="17"/>
              </w:rPr>
              <w:t>Grows</w:t>
            </w:r>
            <w:proofErr w:type="gramEnd"/>
            <w:r w:rsidRPr="00986448">
              <w:rPr>
                <w:b/>
                <w:w w:val="108"/>
                <w:sz w:val="17"/>
                <w:szCs w:val="17"/>
              </w:rPr>
              <w:t xml:space="preserve"> tall quickly.</w:t>
            </w:r>
            <w:r>
              <w:rPr>
                <w:b/>
                <w:w w:val="108"/>
                <w:sz w:val="17"/>
                <w:szCs w:val="17"/>
              </w:rPr>
              <w:t xml:space="preserve"> Black</w:t>
            </w:r>
            <w:r w:rsidR="00EA0D2F">
              <w:rPr>
                <w:b/>
                <w:w w:val="108"/>
                <w:sz w:val="17"/>
                <w:szCs w:val="17"/>
              </w:rPr>
              <w:t>-</w:t>
            </w:r>
            <w:r>
              <w:rPr>
                <w:b/>
                <w:w w:val="108"/>
                <w:sz w:val="17"/>
                <w:szCs w:val="17"/>
              </w:rPr>
              <w:t xml:space="preserve"> ou</w:t>
            </w:r>
            <w:r w:rsidR="001A7E80">
              <w:rPr>
                <w:b/>
                <w:w w:val="108"/>
                <w:sz w:val="17"/>
                <w:szCs w:val="17"/>
              </w:rPr>
              <w:t>t</w:t>
            </w:r>
            <w:r w:rsidR="00EA0D2F">
              <w:rPr>
                <w:b/>
                <w:w w:val="108"/>
                <w:sz w:val="17"/>
                <w:szCs w:val="17"/>
              </w:rPr>
              <w:t xml:space="preserve"> 3-</w:t>
            </w:r>
            <w:r w:rsidR="00D821D2">
              <w:rPr>
                <w:b/>
                <w:w w:val="108"/>
                <w:sz w:val="17"/>
                <w:szCs w:val="17"/>
              </w:rPr>
              <w:t>4 days</w:t>
            </w:r>
            <w:r>
              <w:rPr>
                <w:b/>
                <w:w w:val="108"/>
                <w:sz w:val="17"/>
                <w:szCs w:val="17"/>
              </w:rPr>
              <w:t>.</w:t>
            </w:r>
          </w:p>
        </w:tc>
        <w:tc>
          <w:tcPr>
            <w:tcW w:w="1368" w:type="dxa"/>
          </w:tcPr>
          <w:p w14:paraId="6BF4D6CA" w14:textId="2E4F61D3" w:rsidR="001759CD" w:rsidRPr="00A80E68" w:rsidRDefault="001759CD" w:rsidP="001759CD">
            <w:pPr>
              <w:pStyle w:val="NoSpacing"/>
              <w:rPr>
                <w:b/>
                <w:w w:val="108"/>
                <w:sz w:val="16"/>
                <w:szCs w:val="16"/>
              </w:rPr>
            </w:pPr>
            <w:r w:rsidRPr="00A80E68">
              <w:rPr>
                <w:b/>
                <w:w w:val="108"/>
                <w:sz w:val="16"/>
                <w:szCs w:val="16"/>
              </w:rPr>
              <w:t>B, C, K, Folic acid, Fiber</w:t>
            </w:r>
          </w:p>
        </w:tc>
      </w:tr>
      <w:tr w:rsidR="001759CD" w:rsidRPr="008377DC" w14:paraId="3A4C8BD1" w14:textId="77777777" w:rsidTr="00A80E68">
        <w:tc>
          <w:tcPr>
            <w:tcW w:w="1458" w:type="dxa"/>
          </w:tcPr>
          <w:p w14:paraId="10571CAA" w14:textId="3668B0EC" w:rsidR="001759CD" w:rsidRDefault="001759CD" w:rsidP="001759CD">
            <w:pPr>
              <w:pStyle w:val="NoSpacing"/>
              <w:jc w:val="center"/>
              <w:rPr>
                <w:rFonts w:ascii="Times New Roman" w:hAnsi="Times New Roman" w:cs="Times New Roman"/>
                <w:b/>
                <w:w w:val="108"/>
                <w:sz w:val="28"/>
                <w:szCs w:val="28"/>
              </w:rPr>
            </w:pPr>
            <w:r>
              <w:rPr>
                <w:b/>
                <w:w w:val="108"/>
                <w:sz w:val="17"/>
                <w:szCs w:val="17"/>
              </w:rPr>
              <w:t xml:space="preserve">Cabbage </w:t>
            </w:r>
          </w:p>
        </w:tc>
        <w:tc>
          <w:tcPr>
            <w:tcW w:w="1260" w:type="dxa"/>
          </w:tcPr>
          <w:p w14:paraId="78F3540F" w14:textId="69581C55" w:rsidR="001759CD" w:rsidRDefault="001759CD" w:rsidP="001759CD">
            <w:pPr>
              <w:pStyle w:val="NoSpacing"/>
              <w:jc w:val="center"/>
              <w:rPr>
                <w:rFonts w:ascii="Times New Roman" w:hAnsi="Times New Roman" w:cs="Times New Roman"/>
                <w:b/>
                <w:w w:val="108"/>
                <w:sz w:val="28"/>
                <w:szCs w:val="28"/>
              </w:rPr>
            </w:pPr>
            <w:r w:rsidRPr="006B7537">
              <w:rPr>
                <w:b/>
                <w:w w:val="108"/>
                <w:sz w:val="17"/>
                <w:szCs w:val="17"/>
              </w:rPr>
              <w:t>No</w:t>
            </w:r>
          </w:p>
        </w:tc>
        <w:tc>
          <w:tcPr>
            <w:tcW w:w="1440" w:type="dxa"/>
          </w:tcPr>
          <w:p w14:paraId="29ECCD65" w14:textId="7443D778" w:rsidR="001759CD" w:rsidRPr="009F3D26" w:rsidRDefault="001759CD" w:rsidP="001759CD">
            <w:pPr>
              <w:pStyle w:val="NoSpacing"/>
              <w:jc w:val="center"/>
              <w:rPr>
                <w:b/>
                <w:w w:val="108"/>
                <w:sz w:val="17"/>
                <w:szCs w:val="17"/>
              </w:rPr>
            </w:pPr>
            <w:r w:rsidRPr="009F3D26">
              <w:rPr>
                <w:b/>
                <w:w w:val="108"/>
                <w:sz w:val="17"/>
                <w:szCs w:val="17"/>
              </w:rPr>
              <w:t>Either</w:t>
            </w:r>
          </w:p>
        </w:tc>
        <w:tc>
          <w:tcPr>
            <w:tcW w:w="1260" w:type="dxa"/>
          </w:tcPr>
          <w:p w14:paraId="7C905E99" w14:textId="772098BA" w:rsidR="001759CD" w:rsidRPr="009F3D26" w:rsidRDefault="004A0E53" w:rsidP="004A0E53">
            <w:pPr>
              <w:pStyle w:val="NoSpacing"/>
              <w:jc w:val="center"/>
              <w:rPr>
                <w:b/>
                <w:w w:val="108"/>
                <w:sz w:val="17"/>
                <w:szCs w:val="17"/>
              </w:rPr>
            </w:pPr>
            <w:r>
              <w:rPr>
                <w:b/>
                <w:w w:val="108"/>
                <w:sz w:val="17"/>
                <w:szCs w:val="17"/>
              </w:rPr>
              <w:t>1 oz.</w:t>
            </w:r>
          </w:p>
        </w:tc>
        <w:tc>
          <w:tcPr>
            <w:tcW w:w="1530" w:type="dxa"/>
          </w:tcPr>
          <w:p w14:paraId="498A1BA7" w14:textId="5BCB4142" w:rsidR="001759CD" w:rsidRPr="009F3D26" w:rsidRDefault="00FD552A" w:rsidP="00FD552A">
            <w:pPr>
              <w:pStyle w:val="NoSpacing"/>
              <w:rPr>
                <w:b/>
                <w:w w:val="108"/>
                <w:sz w:val="17"/>
                <w:szCs w:val="17"/>
              </w:rPr>
            </w:pPr>
            <w:r>
              <w:rPr>
                <w:b/>
                <w:w w:val="108"/>
                <w:sz w:val="17"/>
                <w:szCs w:val="17"/>
              </w:rPr>
              <w:t>2-3 days/</w:t>
            </w:r>
            <w:r w:rsidR="001759CD" w:rsidRPr="009F3D26">
              <w:rPr>
                <w:b/>
                <w:w w:val="108"/>
                <w:sz w:val="17"/>
                <w:szCs w:val="17"/>
              </w:rPr>
              <w:t>6-14 days</w:t>
            </w:r>
          </w:p>
        </w:tc>
        <w:tc>
          <w:tcPr>
            <w:tcW w:w="2700" w:type="dxa"/>
          </w:tcPr>
          <w:p w14:paraId="5253AA1D" w14:textId="3ADD713B" w:rsidR="001759CD" w:rsidRPr="00986448" w:rsidRDefault="001759CD" w:rsidP="001759CD">
            <w:pPr>
              <w:pStyle w:val="NoSpacing"/>
              <w:rPr>
                <w:b/>
                <w:w w:val="108"/>
                <w:sz w:val="17"/>
                <w:szCs w:val="17"/>
              </w:rPr>
            </w:pPr>
            <w:r w:rsidRPr="006B7537">
              <w:rPr>
                <w:b/>
                <w:w w:val="108"/>
                <w:sz w:val="17"/>
                <w:szCs w:val="17"/>
              </w:rPr>
              <w:t>Flip lid for blackout at day 4 for 1 or 2 days.</w:t>
            </w:r>
          </w:p>
        </w:tc>
        <w:tc>
          <w:tcPr>
            <w:tcW w:w="1368" w:type="dxa"/>
          </w:tcPr>
          <w:p w14:paraId="6EB1E935" w14:textId="5B49553E" w:rsidR="001759CD" w:rsidRPr="00A80E68" w:rsidRDefault="001759CD" w:rsidP="001759CD">
            <w:pPr>
              <w:pStyle w:val="NoSpacing"/>
              <w:rPr>
                <w:b/>
                <w:w w:val="108"/>
                <w:sz w:val="16"/>
                <w:szCs w:val="16"/>
              </w:rPr>
            </w:pPr>
            <w:r w:rsidRPr="00A80E68">
              <w:rPr>
                <w:b/>
                <w:w w:val="108"/>
                <w:sz w:val="16"/>
                <w:szCs w:val="16"/>
              </w:rPr>
              <w:t>C, K, E, Beta-</w:t>
            </w:r>
            <w:r w:rsidR="00BD4561" w:rsidRPr="00A80E68">
              <w:rPr>
                <w:b/>
                <w:w w:val="108"/>
                <w:sz w:val="16"/>
                <w:szCs w:val="16"/>
              </w:rPr>
              <w:t>carotenes, iron</w:t>
            </w:r>
          </w:p>
        </w:tc>
      </w:tr>
      <w:tr w:rsidR="001759CD" w:rsidRPr="008377DC" w14:paraId="670444ED" w14:textId="77777777" w:rsidTr="00A80E68">
        <w:tc>
          <w:tcPr>
            <w:tcW w:w="1458" w:type="dxa"/>
          </w:tcPr>
          <w:p w14:paraId="3D01C395" w14:textId="2E190EA3" w:rsidR="001759CD" w:rsidRDefault="001759CD" w:rsidP="001759CD">
            <w:pPr>
              <w:pStyle w:val="NoSpacing"/>
              <w:jc w:val="center"/>
              <w:rPr>
                <w:b/>
                <w:w w:val="108"/>
                <w:sz w:val="17"/>
                <w:szCs w:val="17"/>
              </w:rPr>
            </w:pPr>
            <w:r w:rsidRPr="00AD176F">
              <w:rPr>
                <w:b/>
                <w:sz w:val="17"/>
                <w:szCs w:val="17"/>
              </w:rPr>
              <w:t>Cauliflower</w:t>
            </w:r>
          </w:p>
        </w:tc>
        <w:tc>
          <w:tcPr>
            <w:tcW w:w="1260" w:type="dxa"/>
          </w:tcPr>
          <w:p w14:paraId="07B90532" w14:textId="12534E5F" w:rsidR="001759CD" w:rsidRPr="006B7537" w:rsidRDefault="001759CD" w:rsidP="001759CD">
            <w:pPr>
              <w:pStyle w:val="NoSpacing"/>
              <w:jc w:val="center"/>
              <w:rPr>
                <w:b/>
                <w:w w:val="108"/>
                <w:sz w:val="17"/>
                <w:szCs w:val="17"/>
              </w:rPr>
            </w:pPr>
            <w:r>
              <w:rPr>
                <w:b/>
                <w:w w:val="108"/>
                <w:sz w:val="17"/>
                <w:szCs w:val="17"/>
              </w:rPr>
              <w:t>No</w:t>
            </w:r>
          </w:p>
        </w:tc>
        <w:tc>
          <w:tcPr>
            <w:tcW w:w="1440" w:type="dxa"/>
          </w:tcPr>
          <w:p w14:paraId="60090F60" w14:textId="20F24D1C" w:rsidR="001759CD" w:rsidRDefault="001759CD" w:rsidP="001759CD">
            <w:pPr>
              <w:pStyle w:val="NoSpacing"/>
              <w:jc w:val="center"/>
              <w:rPr>
                <w:rFonts w:ascii="Times New Roman" w:hAnsi="Times New Roman" w:cs="Times New Roman"/>
                <w:b/>
                <w:w w:val="108"/>
                <w:sz w:val="28"/>
                <w:szCs w:val="28"/>
              </w:rPr>
            </w:pPr>
            <w:r>
              <w:rPr>
                <w:b/>
                <w:w w:val="108"/>
                <w:sz w:val="17"/>
                <w:szCs w:val="17"/>
              </w:rPr>
              <w:t>Either</w:t>
            </w:r>
          </w:p>
        </w:tc>
        <w:tc>
          <w:tcPr>
            <w:tcW w:w="1260" w:type="dxa"/>
          </w:tcPr>
          <w:p w14:paraId="569FC943" w14:textId="16FA290A" w:rsidR="001759CD" w:rsidRPr="006B7537" w:rsidRDefault="0072436C" w:rsidP="0072436C">
            <w:pPr>
              <w:pStyle w:val="NoSpacing"/>
              <w:jc w:val="center"/>
              <w:rPr>
                <w:b/>
                <w:w w:val="108"/>
                <w:sz w:val="17"/>
                <w:szCs w:val="17"/>
              </w:rPr>
            </w:pPr>
            <w:r>
              <w:rPr>
                <w:b/>
                <w:w w:val="108"/>
                <w:sz w:val="17"/>
                <w:szCs w:val="17"/>
              </w:rPr>
              <w:t>1 oz.</w:t>
            </w:r>
          </w:p>
        </w:tc>
        <w:tc>
          <w:tcPr>
            <w:tcW w:w="1530" w:type="dxa"/>
          </w:tcPr>
          <w:p w14:paraId="4AF9050D" w14:textId="08F5DD15" w:rsidR="001759CD" w:rsidRDefault="00FD552A" w:rsidP="00FD552A">
            <w:pPr>
              <w:pStyle w:val="NoSpacing"/>
              <w:tabs>
                <w:tab w:val="left" w:pos="250"/>
                <w:tab w:val="center" w:pos="747"/>
              </w:tabs>
              <w:rPr>
                <w:rFonts w:ascii="Times New Roman" w:hAnsi="Times New Roman" w:cs="Times New Roman"/>
                <w:b/>
                <w:w w:val="108"/>
                <w:sz w:val="28"/>
                <w:szCs w:val="28"/>
              </w:rPr>
            </w:pPr>
            <w:r>
              <w:rPr>
                <w:b/>
                <w:w w:val="108"/>
                <w:sz w:val="17"/>
                <w:szCs w:val="17"/>
              </w:rPr>
              <w:t>2-3 days/</w:t>
            </w:r>
            <w:r w:rsidR="001759CD">
              <w:rPr>
                <w:b/>
                <w:w w:val="108"/>
                <w:sz w:val="17"/>
                <w:szCs w:val="17"/>
              </w:rPr>
              <w:t>8-12 days</w:t>
            </w:r>
          </w:p>
        </w:tc>
        <w:tc>
          <w:tcPr>
            <w:tcW w:w="2700" w:type="dxa"/>
          </w:tcPr>
          <w:p w14:paraId="4E43AB46" w14:textId="3AAC7498" w:rsidR="001759CD" w:rsidRPr="006B7537" w:rsidRDefault="001759CD" w:rsidP="001759CD">
            <w:pPr>
              <w:pStyle w:val="NoSpacing"/>
              <w:rPr>
                <w:b/>
                <w:w w:val="108"/>
                <w:sz w:val="17"/>
                <w:szCs w:val="17"/>
              </w:rPr>
            </w:pPr>
            <w:r w:rsidRPr="00AD176F">
              <w:rPr>
                <w:b/>
                <w:w w:val="108"/>
                <w:sz w:val="17"/>
                <w:szCs w:val="17"/>
              </w:rPr>
              <w:t xml:space="preserve">Can be sown a bit more </w:t>
            </w:r>
            <w:r>
              <w:rPr>
                <w:b/>
                <w:w w:val="108"/>
                <w:sz w:val="17"/>
                <w:szCs w:val="17"/>
              </w:rPr>
              <w:t>thi</w:t>
            </w:r>
            <w:r w:rsidRPr="00AD176F">
              <w:rPr>
                <w:b/>
                <w:w w:val="108"/>
                <w:sz w:val="17"/>
                <w:szCs w:val="17"/>
              </w:rPr>
              <w:t>ckly. Flip lid for blackout</w:t>
            </w:r>
            <w:r>
              <w:rPr>
                <w:b/>
                <w:w w:val="108"/>
                <w:sz w:val="17"/>
                <w:szCs w:val="17"/>
              </w:rPr>
              <w:t xml:space="preserve"> at day 4 for</w:t>
            </w:r>
            <w:r w:rsidR="003D0A8A">
              <w:rPr>
                <w:b/>
                <w:w w:val="108"/>
                <w:sz w:val="17"/>
                <w:szCs w:val="17"/>
              </w:rPr>
              <w:t xml:space="preserve"> </w:t>
            </w:r>
            <w:r>
              <w:rPr>
                <w:b/>
                <w:w w:val="108"/>
                <w:sz w:val="17"/>
                <w:szCs w:val="17"/>
              </w:rPr>
              <w:t>1</w:t>
            </w:r>
            <w:r w:rsidR="003D0A8A">
              <w:rPr>
                <w:b/>
                <w:w w:val="108"/>
                <w:sz w:val="17"/>
                <w:szCs w:val="17"/>
              </w:rPr>
              <w:t>-2</w:t>
            </w:r>
            <w:r>
              <w:rPr>
                <w:b/>
                <w:w w:val="108"/>
                <w:sz w:val="17"/>
                <w:szCs w:val="17"/>
              </w:rPr>
              <w:t xml:space="preserve"> days</w:t>
            </w:r>
            <w:r w:rsidRPr="00AD176F">
              <w:rPr>
                <w:b/>
                <w:w w:val="108"/>
                <w:sz w:val="17"/>
                <w:szCs w:val="17"/>
              </w:rPr>
              <w:t>.</w:t>
            </w:r>
          </w:p>
        </w:tc>
        <w:tc>
          <w:tcPr>
            <w:tcW w:w="1368" w:type="dxa"/>
          </w:tcPr>
          <w:p w14:paraId="150E7752" w14:textId="6C18294D" w:rsidR="001759CD" w:rsidRPr="00A80E68" w:rsidRDefault="001759CD" w:rsidP="001759CD">
            <w:pPr>
              <w:pStyle w:val="NoSpacing"/>
              <w:rPr>
                <w:b/>
                <w:w w:val="108"/>
                <w:sz w:val="16"/>
                <w:szCs w:val="16"/>
              </w:rPr>
            </w:pPr>
            <w:r w:rsidRPr="00A80E68">
              <w:rPr>
                <w:b/>
                <w:w w:val="108"/>
                <w:sz w:val="16"/>
                <w:szCs w:val="16"/>
              </w:rPr>
              <w:t>C, K, E, Beta-carotenes, iron</w:t>
            </w:r>
          </w:p>
        </w:tc>
      </w:tr>
      <w:tr w:rsidR="001759CD" w:rsidRPr="008377DC" w14:paraId="785D51A3" w14:textId="77777777" w:rsidTr="00A80E68">
        <w:tc>
          <w:tcPr>
            <w:tcW w:w="1458" w:type="dxa"/>
          </w:tcPr>
          <w:p w14:paraId="259CAA9E" w14:textId="75F56056" w:rsidR="001759CD" w:rsidRPr="00FD7D11" w:rsidRDefault="001759CD" w:rsidP="001759CD">
            <w:pPr>
              <w:pStyle w:val="NoSpacing"/>
              <w:jc w:val="center"/>
              <w:rPr>
                <w:b/>
                <w:w w:val="108"/>
                <w:sz w:val="17"/>
                <w:szCs w:val="17"/>
              </w:rPr>
            </w:pPr>
            <w:r w:rsidRPr="00FD7D11">
              <w:rPr>
                <w:b/>
                <w:w w:val="108"/>
                <w:sz w:val="17"/>
                <w:szCs w:val="17"/>
              </w:rPr>
              <w:t>Chia</w:t>
            </w:r>
          </w:p>
        </w:tc>
        <w:tc>
          <w:tcPr>
            <w:tcW w:w="1260" w:type="dxa"/>
          </w:tcPr>
          <w:p w14:paraId="064A3323" w14:textId="617DBCB3" w:rsidR="001759CD" w:rsidRPr="009F1CCA" w:rsidRDefault="001759CD" w:rsidP="001759CD">
            <w:pPr>
              <w:pStyle w:val="NoSpacing"/>
              <w:jc w:val="center"/>
              <w:rPr>
                <w:b/>
                <w:w w:val="108"/>
                <w:sz w:val="17"/>
                <w:szCs w:val="17"/>
              </w:rPr>
            </w:pPr>
            <w:r w:rsidRPr="009F1CCA">
              <w:rPr>
                <w:b/>
                <w:w w:val="108"/>
                <w:sz w:val="17"/>
                <w:szCs w:val="17"/>
              </w:rPr>
              <w:t>No</w:t>
            </w:r>
          </w:p>
        </w:tc>
        <w:tc>
          <w:tcPr>
            <w:tcW w:w="1440" w:type="dxa"/>
          </w:tcPr>
          <w:p w14:paraId="679880FB" w14:textId="2FBD09CD" w:rsidR="001759CD" w:rsidRPr="009F1CCA" w:rsidRDefault="001759CD" w:rsidP="001759CD">
            <w:pPr>
              <w:pStyle w:val="NoSpacing"/>
              <w:jc w:val="center"/>
              <w:rPr>
                <w:b/>
                <w:w w:val="108"/>
                <w:sz w:val="17"/>
                <w:szCs w:val="17"/>
              </w:rPr>
            </w:pPr>
            <w:r>
              <w:rPr>
                <w:b/>
                <w:w w:val="108"/>
                <w:sz w:val="17"/>
                <w:szCs w:val="17"/>
              </w:rPr>
              <w:t>Hydroponic preferred</w:t>
            </w:r>
          </w:p>
        </w:tc>
        <w:tc>
          <w:tcPr>
            <w:tcW w:w="1260" w:type="dxa"/>
          </w:tcPr>
          <w:p w14:paraId="60991105" w14:textId="502B50FF" w:rsidR="001759CD" w:rsidRPr="009F1CCA" w:rsidRDefault="0072436C" w:rsidP="001759CD">
            <w:pPr>
              <w:pStyle w:val="NoSpacing"/>
              <w:jc w:val="center"/>
              <w:rPr>
                <w:b/>
                <w:w w:val="108"/>
                <w:sz w:val="17"/>
                <w:szCs w:val="17"/>
              </w:rPr>
            </w:pPr>
            <w:r>
              <w:rPr>
                <w:b/>
                <w:w w:val="108"/>
                <w:sz w:val="17"/>
                <w:szCs w:val="17"/>
              </w:rPr>
              <w:t>1 oz</w:t>
            </w:r>
          </w:p>
        </w:tc>
        <w:tc>
          <w:tcPr>
            <w:tcW w:w="1530" w:type="dxa"/>
          </w:tcPr>
          <w:p w14:paraId="6B2EE5F9" w14:textId="288DDCD6" w:rsidR="001759CD" w:rsidRPr="009F1CCA" w:rsidRDefault="00FD552A" w:rsidP="00FD552A">
            <w:pPr>
              <w:pStyle w:val="NoSpacing"/>
              <w:rPr>
                <w:b/>
                <w:w w:val="108"/>
                <w:sz w:val="17"/>
                <w:szCs w:val="17"/>
              </w:rPr>
            </w:pPr>
            <w:r>
              <w:rPr>
                <w:b/>
                <w:w w:val="108"/>
                <w:sz w:val="17"/>
                <w:szCs w:val="17"/>
              </w:rPr>
              <w:t xml:space="preserve">2-3 days/ </w:t>
            </w:r>
            <w:r w:rsidR="001759CD">
              <w:rPr>
                <w:b/>
                <w:w w:val="108"/>
                <w:sz w:val="17"/>
                <w:szCs w:val="17"/>
              </w:rPr>
              <w:t>8-12 days</w:t>
            </w:r>
          </w:p>
        </w:tc>
        <w:tc>
          <w:tcPr>
            <w:tcW w:w="2700" w:type="dxa"/>
          </w:tcPr>
          <w:p w14:paraId="013976A6" w14:textId="179571F3" w:rsidR="001759CD" w:rsidRPr="009F1CCA" w:rsidRDefault="008377DC" w:rsidP="001759CD">
            <w:pPr>
              <w:pStyle w:val="NoSpacing"/>
              <w:rPr>
                <w:b/>
                <w:w w:val="108"/>
                <w:sz w:val="17"/>
                <w:szCs w:val="17"/>
              </w:rPr>
            </w:pPr>
            <w:r w:rsidRPr="009F1CCA">
              <w:rPr>
                <w:b/>
                <w:w w:val="108"/>
                <w:sz w:val="17"/>
                <w:szCs w:val="17"/>
              </w:rPr>
              <w:t>Mucila</w:t>
            </w:r>
            <w:r>
              <w:rPr>
                <w:b/>
                <w:w w:val="108"/>
                <w:sz w:val="17"/>
                <w:szCs w:val="17"/>
              </w:rPr>
              <w:t>g</w:t>
            </w:r>
            <w:r w:rsidRPr="009F1CCA">
              <w:rPr>
                <w:b/>
                <w:w w:val="108"/>
                <w:sz w:val="17"/>
                <w:szCs w:val="17"/>
              </w:rPr>
              <w:t>inous</w:t>
            </w:r>
            <w:r w:rsidR="001759CD" w:rsidRPr="009F1CCA">
              <w:rPr>
                <w:b/>
                <w:w w:val="108"/>
                <w:sz w:val="17"/>
                <w:szCs w:val="17"/>
              </w:rPr>
              <w:t xml:space="preserve">. </w:t>
            </w:r>
            <w:r w:rsidR="001759CD">
              <w:rPr>
                <w:b/>
                <w:w w:val="108"/>
                <w:sz w:val="17"/>
                <w:szCs w:val="17"/>
              </w:rPr>
              <w:t>Keep damp with regular misting</w:t>
            </w:r>
            <w:r w:rsidR="00665226">
              <w:rPr>
                <w:b/>
                <w:w w:val="108"/>
                <w:sz w:val="17"/>
                <w:szCs w:val="17"/>
              </w:rPr>
              <w:t>. Blackout 2-3 days.</w:t>
            </w:r>
          </w:p>
        </w:tc>
        <w:tc>
          <w:tcPr>
            <w:tcW w:w="1368" w:type="dxa"/>
          </w:tcPr>
          <w:p w14:paraId="14897515" w14:textId="567B0656" w:rsidR="001759CD" w:rsidRPr="00A80E68" w:rsidRDefault="001759CD" w:rsidP="001759CD">
            <w:pPr>
              <w:pStyle w:val="NoSpacing"/>
              <w:rPr>
                <w:b/>
                <w:w w:val="108"/>
                <w:sz w:val="16"/>
                <w:szCs w:val="16"/>
              </w:rPr>
            </w:pPr>
            <w:r w:rsidRPr="00A80E68">
              <w:rPr>
                <w:b/>
                <w:w w:val="108"/>
                <w:sz w:val="16"/>
                <w:szCs w:val="16"/>
              </w:rPr>
              <w:t>Omega oils, amino acids, proteins</w:t>
            </w:r>
          </w:p>
        </w:tc>
      </w:tr>
      <w:tr w:rsidR="001759CD" w:rsidRPr="008377DC" w14:paraId="36AE182E" w14:textId="77777777" w:rsidTr="00A80E68">
        <w:tc>
          <w:tcPr>
            <w:tcW w:w="1458" w:type="dxa"/>
          </w:tcPr>
          <w:p w14:paraId="2F11C999" w14:textId="48AEEBAE" w:rsidR="001759CD" w:rsidRPr="00FD7D11" w:rsidRDefault="001759CD" w:rsidP="001759CD">
            <w:pPr>
              <w:pStyle w:val="NoSpacing"/>
              <w:jc w:val="center"/>
              <w:rPr>
                <w:b/>
                <w:w w:val="108"/>
                <w:sz w:val="17"/>
                <w:szCs w:val="17"/>
              </w:rPr>
            </w:pPr>
            <w:r w:rsidRPr="00FD7D11">
              <w:rPr>
                <w:b/>
                <w:w w:val="108"/>
                <w:sz w:val="17"/>
                <w:szCs w:val="17"/>
              </w:rPr>
              <w:t>Cilantro</w:t>
            </w:r>
          </w:p>
        </w:tc>
        <w:tc>
          <w:tcPr>
            <w:tcW w:w="1260" w:type="dxa"/>
          </w:tcPr>
          <w:p w14:paraId="586FB9B0" w14:textId="79945543" w:rsidR="001759CD" w:rsidRPr="001F458D" w:rsidRDefault="001759CD" w:rsidP="001759CD">
            <w:pPr>
              <w:pStyle w:val="NoSpacing"/>
              <w:jc w:val="center"/>
              <w:rPr>
                <w:b/>
                <w:w w:val="108"/>
                <w:sz w:val="17"/>
                <w:szCs w:val="17"/>
              </w:rPr>
            </w:pPr>
            <w:r>
              <w:rPr>
                <w:b/>
                <w:w w:val="108"/>
                <w:sz w:val="17"/>
                <w:szCs w:val="17"/>
              </w:rPr>
              <w:t>4-8 hours</w:t>
            </w:r>
          </w:p>
        </w:tc>
        <w:tc>
          <w:tcPr>
            <w:tcW w:w="1440" w:type="dxa"/>
          </w:tcPr>
          <w:p w14:paraId="51337D3D" w14:textId="4A97F07D" w:rsidR="001759CD" w:rsidRPr="001F458D" w:rsidRDefault="001759CD" w:rsidP="001759CD">
            <w:pPr>
              <w:pStyle w:val="NoSpacing"/>
              <w:jc w:val="center"/>
              <w:rPr>
                <w:b/>
                <w:w w:val="108"/>
                <w:sz w:val="17"/>
                <w:szCs w:val="17"/>
              </w:rPr>
            </w:pPr>
            <w:r w:rsidRPr="001F458D">
              <w:rPr>
                <w:b/>
                <w:w w:val="108"/>
                <w:sz w:val="17"/>
                <w:szCs w:val="17"/>
              </w:rPr>
              <w:t>Only in soil</w:t>
            </w:r>
          </w:p>
        </w:tc>
        <w:tc>
          <w:tcPr>
            <w:tcW w:w="1260" w:type="dxa"/>
          </w:tcPr>
          <w:p w14:paraId="3F586101" w14:textId="6ADAC369" w:rsidR="001759CD" w:rsidRPr="001F458D" w:rsidRDefault="0072436C" w:rsidP="001759CD">
            <w:pPr>
              <w:pStyle w:val="NoSpacing"/>
              <w:jc w:val="center"/>
              <w:rPr>
                <w:b/>
                <w:w w:val="108"/>
                <w:sz w:val="17"/>
                <w:szCs w:val="17"/>
              </w:rPr>
            </w:pPr>
            <w:r>
              <w:rPr>
                <w:b/>
                <w:w w:val="108"/>
                <w:sz w:val="17"/>
                <w:szCs w:val="17"/>
              </w:rPr>
              <w:t>2 oz.</w:t>
            </w:r>
          </w:p>
        </w:tc>
        <w:tc>
          <w:tcPr>
            <w:tcW w:w="1530" w:type="dxa"/>
          </w:tcPr>
          <w:p w14:paraId="3C8E4705" w14:textId="01B94182" w:rsidR="001759CD" w:rsidRPr="001F458D" w:rsidRDefault="00854701" w:rsidP="001759CD">
            <w:pPr>
              <w:pStyle w:val="NoSpacing"/>
              <w:rPr>
                <w:b/>
                <w:w w:val="108"/>
                <w:sz w:val="17"/>
                <w:szCs w:val="17"/>
              </w:rPr>
            </w:pPr>
            <w:r>
              <w:rPr>
                <w:b/>
                <w:w w:val="108"/>
                <w:sz w:val="17"/>
                <w:szCs w:val="17"/>
              </w:rPr>
              <w:t>7-10 days/</w:t>
            </w:r>
            <w:r w:rsidR="001759CD">
              <w:rPr>
                <w:b/>
                <w:w w:val="108"/>
                <w:sz w:val="17"/>
                <w:szCs w:val="17"/>
              </w:rPr>
              <w:t>21-28 days</w:t>
            </w:r>
          </w:p>
        </w:tc>
        <w:tc>
          <w:tcPr>
            <w:tcW w:w="2700" w:type="dxa"/>
          </w:tcPr>
          <w:p w14:paraId="3947549F" w14:textId="67AC0103" w:rsidR="001759CD" w:rsidRPr="001F458D" w:rsidRDefault="001759CD" w:rsidP="001759CD">
            <w:pPr>
              <w:pStyle w:val="NoSpacing"/>
              <w:rPr>
                <w:b/>
                <w:w w:val="108"/>
                <w:sz w:val="17"/>
                <w:szCs w:val="17"/>
              </w:rPr>
            </w:pPr>
            <w:r>
              <w:rPr>
                <w:b/>
                <w:w w:val="108"/>
                <w:sz w:val="17"/>
                <w:szCs w:val="17"/>
              </w:rPr>
              <w:t xml:space="preserve">Sow thickly.  Cover with thin layer of soil.  </w:t>
            </w:r>
            <w:r w:rsidRPr="001F458D">
              <w:rPr>
                <w:b/>
                <w:w w:val="108"/>
                <w:sz w:val="17"/>
                <w:szCs w:val="17"/>
              </w:rPr>
              <w:t xml:space="preserve">Prefers cold (below 70°).  Keep </w:t>
            </w:r>
            <w:proofErr w:type="gramStart"/>
            <w:r w:rsidRPr="001F458D">
              <w:rPr>
                <w:b/>
                <w:w w:val="108"/>
                <w:sz w:val="17"/>
                <w:szCs w:val="17"/>
              </w:rPr>
              <w:t>blackout dome</w:t>
            </w:r>
            <w:proofErr w:type="gramEnd"/>
            <w:r w:rsidRPr="001F458D">
              <w:rPr>
                <w:b/>
                <w:w w:val="108"/>
                <w:sz w:val="17"/>
                <w:szCs w:val="17"/>
              </w:rPr>
              <w:t xml:space="preserve"> on for 1</w:t>
            </w:r>
            <w:r w:rsidR="00A1017F">
              <w:rPr>
                <w:b/>
                <w:w w:val="108"/>
                <w:sz w:val="17"/>
                <w:szCs w:val="17"/>
              </w:rPr>
              <w:t xml:space="preserve"> </w:t>
            </w:r>
            <w:r w:rsidR="00F414C7">
              <w:rPr>
                <w:b/>
                <w:w w:val="108"/>
                <w:sz w:val="17"/>
                <w:szCs w:val="17"/>
              </w:rPr>
              <w:t>week.</w:t>
            </w:r>
            <w:r w:rsidRPr="001F458D">
              <w:rPr>
                <w:b/>
                <w:w w:val="108"/>
                <w:sz w:val="17"/>
                <w:szCs w:val="17"/>
              </w:rPr>
              <w:t xml:space="preserve"> </w:t>
            </w:r>
          </w:p>
        </w:tc>
        <w:tc>
          <w:tcPr>
            <w:tcW w:w="1368" w:type="dxa"/>
          </w:tcPr>
          <w:p w14:paraId="00862E62" w14:textId="1DC45ED0" w:rsidR="001759CD" w:rsidRPr="00A80E68" w:rsidRDefault="001759CD" w:rsidP="001759CD">
            <w:pPr>
              <w:pStyle w:val="NoSpacing"/>
              <w:rPr>
                <w:b/>
                <w:w w:val="108"/>
                <w:sz w:val="16"/>
                <w:szCs w:val="16"/>
              </w:rPr>
            </w:pPr>
            <w:r w:rsidRPr="00A80E68">
              <w:rPr>
                <w:b/>
                <w:w w:val="108"/>
                <w:sz w:val="16"/>
                <w:szCs w:val="16"/>
              </w:rPr>
              <w:t>A, C, Calcium, iron, phosphorus</w:t>
            </w:r>
          </w:p>
        </w:tc>
      </w:tr>
      <w:tr w:rsidR="001759CD" w:rsidRPr="008377DC" w14:paraId="33F7E5F4" w14:textId="77777777" w:rsidTr="00A80E68">
        <w:tc>
          <w:tcPr>
            <w:tcW w:w="1458" w:type="dxa"/>
          </w:tcPr>
          <w:p w14:paraId="4FE2677D" w14:textId="11760FC2" w:rsidR="001759CD" w:rsidRPr="00FD7D11" w:rsidRDefault="001759CD" w:rsidP="001759CD">
            <w:pPr>
              <w:pStyle w:val="NoSpacing"/>
              <w:jc w:val="center"/>
              <w:rPr>
                <w:b/>
                <w:w w:val="108"/>
                <w:sz w:val="17"/>
                <w:szCs w:val="17"/>
              </w:rPr>
            </w:pPr>
            <w:r w:rsidRPr="00FD7D11">
              <w:rPr>
                <w:b/>
                <w:w w:val="108"/>
                <w:sz w:val="17"/>
                <w:szCs w:val="17"/>
              </w:rPr>
              <w:t>Chard (all types)</w:t>
            </w:r>
          </w:p>
        </w:tc>
        <w:tc>
          <w:tcPr>
            <w:tcW w:w="1260" w:type="dxa"/>
          </w:tcPr>
          <w:p w14:paraId="3BA9165B" w14:textId="79472FCF" w:rsidR="001759CD" w:rsidRPr="001F458D" w:rsidRDefault="001759CD" w:rsidP="001759CD">
            <w:pPr>
              <w:pStyle w:val="NoSpacing"/>
              <w:jc w:val="center"/>
              <w:rPr>
                <w:b/>
                <w:w w:val="108"/>
                <w:sz w:val="17"/>
                <w:szCs w:val="17"/>
              </w:rPr>
            </w:pPr>
            <w:r>
              <w:rPr>
                <w:b/>
                <w:w w:val="108"/>
                <w:sz w:val="17"/>
                <w:szCs w:val="17"/>
              </w:rPr>
              <w:t>4-10 hours</w:t>
            </w:r>
          </w:p>
        </w:tc>
        <w:tc>
          <w:tcPr>
            <w:tcW w:w="1440" w:type="dxa"/>
          </w:tcPr>
          <w:p w14:paraId="60CB62C5" w14:textId="3B020A17" w:rsidR="001759CD" w:rsidRPr="001F458D" w:rsidRDefault="001759CD" w:rsidP="001759CD">
            <w:pPr>
              <w:pStyle w:val="NoSpacing"/>
              <w:jc w:val="center"/>
              <w:rPr>
                <w:b/>
                <w:w w:val="108"/>
                <w:sz w:val="17"/>
                <w:szCs w:val="17"/>
              </w:rPr>
            </w:pPr>
            <w:r>
              <w:rPr>
                <w:b/>
                <w:w w:val="108"/>
                <w:sz w:val="17"/>
                <w:szCs w:val="17"/>
              </w:rPr>
              <w:t>Soil preferred</w:t>
            </w:r>
          </w:p>
        </w:tc>
        <w:tc>
          <w:tcPr>
            <w:tcW w:w="1260" w:type="dxa"/>
          </w:tcPr>
          <w:p w14:paraId="759904DE" w14:textId="2C083DF1" w:rsidR="001759CD" w:rsidRPr="001F458D" w:rsidRDefault="0072436C" w:rsidP="001759CD">
            <w:pPr>
              <w:pStyle w:val="NoSpacing"/>
              <w:jc w:val="center"/>
              <w:rPr>
                <w:b/>
                <w:w w:val="108"/>
                <w:sz w:val="17"/>
                <w:szCs w:val="17"/>
              </w:rPr>
            </w:pPr>
            <w:r>
              <w:rPr>
                <w:b/>
                <w:w w:val="108"/>
                <w:sz w:val="17"/>
                <w:szCs w:val="17"/>
              </w:rPr>
              <w:t>2 oz.</w:t>
            </w:r>
          </w:p>
        </w:tc>
        <w:tc>
          <w:tcPr>
            <w:tcW w:w="1530" w:type="dxa"/>
          </w:tcPr>
          <w:p w14:paraId="0A5CA8AB" w14:textId="6014FC59" w:rsidR="001759CD" w:rsidRPr="001F458D" w:rsidRDefault="00854701" w:rsidP="00854701">
            <w:pPr>
              <w:pStyle w:val="NoSpacing"/>
              <w:rPr>
                <w:b/>
                <w:w w:val="108"/>
                <w:sz w:val="17"/>
                <w:szCs w:val="17"/>
              </w:rPr>
            </w:pPr>
            <w:r>
              <w:rPr>
                <w:b/>
                <w:w w:val="108"/>
                <w:sz w:val="17"/>
                <w:szCs w:val="17"/>
              </w:rPr>
              <w:t>4-6 days/</w:t>
            </w:r>
            <w:r w:rsidR="001759CD">
              <w:rPr>
                <w:b/>
                <w:w w:val="108"/>
                <w:sz w:val="17"/>
                <w:szCs w:val="17"/>
              </w:rPr>
              <w:t>11-21 days</w:t>
            </w:r>
          </w:p>
        </w:tc>
        <w:tc>
          <w:tcPr>
            <w:tcW w:w="2700" w:type="dxa"/>
          </w:tcPr>
          <w:p w14:paraId="1FBF70E1" w14:textId="4DF15FEB" w:rsidR="001759CD" w:rsidRPr="001F458D" w:rsidRDefault="001759CD" w:rsidP="001759CD">
            <w:pPr>
              <w:pStyle w:val="NoSpacing"/>
              <w:rPr>
                <w:b/>
                <w:w w:val="108"/>
                <w:sz w:val="17"/>
                <w:szCs w:val="17"/>
              </w:rPr>
            </w:pPr>
            <w:r>
              <w:rPr>
                <w:b/>
                <w:w w:val="108"/>
                <w:sz w:val="17"/>
                <w:szCs w:val="17"/>
              </w:rPr>
              <w:t xml:space="preserve">Cover with a small layer of soil over the seeds. </w:t>
            </w:r>
            <w:r w:rsidR="00665226">
              <w:rPr>
                <w:b/>
                <w:w w:val="108"/>
                <w:sz w:val="17"/>
                <w:szCs w:val="17"/>
              </w:rPr>
              <w:t xml:space="preserve">Blackout </w:t>
            </w:r>
            <w:r w:rsidR="00EA0D2F">
              <w:rPr>
                <w:b/>
                <w:w w:val="108"/>
                <w:sz w:val="17"/>
                <w:szCs w:val="17"/>
              </w:rPr>
              <w:t xml:space="preserve">4-7 days. </w:t>
            </w:r>
            <w:r>
              <w:rPr>
                <w:b/>
                <w:w w:val="108"/>
                <w:sz w:val="17"/>
                <w:szCs w:val="17"/>
              </w:rPr>
              <w:t xml:space="preserve">Cut close to the soil to get the color from the stem.  </w:t>
            </w:r>
          </w:p>
        </w:tc>
        <w:tc>
          <w:tcPr>
            <w:tcW w:w="1368" w:type="dxa"/>
          </w:tcPr>
          <w:p w14:paraId="0E5A2987" w14:textId="1B3AFC50" w:rsidR="001759CD" w:rsidRPr="00A80E68" w:rsidRDefault="001759CD" w:rsidP="001759CD">
            <w:pPr>
              <w:pStyle w:val="NoSpacing"/>
              <w:rPr>
                <w:b/>
                <w:w w:val="108"/>
                <w:sz w:val="16"/>
                <w:szCs w:val="16"/>
              </w:rPr>
            </w:pPr>
            <w:r w:rsidRPr="00A80E68">
              <w:rPr>
                <w:b/>
                <w:w w:val="108"/>
                <w:sz w:val="16"/>
                <w:szCs w:val="16"/>
              </w:rPr>
              <w:t>A, B, C, E, K, Calcium, magnesium, potassium, iron, zinc</w:t>
            </w:r>
            <w:proofErr w:type="gramStart"/>
            <w:r w:rsidRPr="00A80E68">
              <w:rPr>
                <w:b/>
                <w:w w:val="108"/>
                <w:sz w:val="16"/>
                <w:szCs w:val="16"/>
              </w:rPr>
              <w:t>, protein</w:t>
            </w:r>
            <w:proofErr w:type="gramEnd"/>
            <w:r w:rsidRPr="00A80E68">
              <w:rPr>
                <w:b/>
                <w:w w:val="108"/>
                <w:sz w:val="16"/>
                <w:szCs w:val="16"/>
              </w:rPr>
              <w:t>.</w:t>
            </w:r>
          </w:p>
        </w:tc>
      </w:tr>
      <w:tr w:rsidR="001759CD" w:rsidRPr="008377DC" w14:paraId="52228412" w14:textId="77777777" w:rsidTr="00A80E68">
        <w:tc>
          <w:tcPr>
            <w:tcW w:w="1458" w:type="dxa"/>
          </w:tcPr>
          <w:p w14:paraId="483D872D" w14:textId="40EE453B" w:rsidR="001759CD" w:rsidRPr="00FD7D11" w:rsidRDefault="001759CD" w:rsidP="001759CD">
            <w:pPr>
              <w:pStyle w:val="NoSpacing"/>
              <w:jc w:val="center"/>
              <w:rPr>
                <w:b/>
                <w:w w:val="108"/>
                <w:sz w:val="17"/>
                <w:szCs w:val="17"/>
              </w:rPr>
            </w:pPr>
            <w:r w:rsidRPr="00FD7D11">
              <w:rPr>
                <w:b/>
                <w:w w:val="108"/>
                <w:sz w:val="17"/>
                <w:szCs w:val="17"/>
              </w:rPr>
              <w:t>Kale (all types)</w:t>
            </w:r>
          </w:p>
        </w:tc>
        <w:tc>
          <w:tcPr>
            <w:tcW w:w="1260" w:type="dxa"/>
          </w:tcPr>
          <w:p w14:paraId="7B779266" w14:textId="0FE2BCCE" w:rsidR="001759CD" w:rsidRPr="001F458D" w:rsidRDefault="001759CD" w:rsidP="006A0D16">
            <w:pPr>
              <w:pStyle w:val="NoSpacing"/>
              <w:jc w:val="center"/>
              <w:rPr>
                <w:b/>
                <w:w w:val="108"/>
                <w:sz w:val="17"/>
                <w:szCs w:val="17"/>
              </w:rPr>
            </w:pPr>
            <w:r>
              <w:rPr>
                <w:b/>
                <w:w w:val="108"/>
                <w:sz w:val="17"/>
                <w:szCs w:val="17"/>
              </w:rPr>
              <w:t>No</w:t>
            </w:r>
          </w:p>
        </w:tc>
        <w:tc>
          <w:tcPr>
            <w:tcW w:w="1440" w:type="dxa"/>
          </w:tcPr>
          <w:p w14:paraId="35385714" w14:textId="0871F28C" w:rsidR="001759CD" w:rsidRPr="001F458D" w:rsidRDefault="001759CD" w:rsidP="006A0D16">
            <w:pPr>
              <w:pStyle w:val="NoSpacing"/>
              <w:jc w:val="center"/>
              <w:rPr>
                <w:b/>
                <w:w w:val="108"/>
                <w:sz w:val="17"/>
                <w:szCs w:val="17"/>
              </w:rPr>
            </w:pPr>
            <w:r>
              <w:rPr>
                <w:b/>
                <w:w w:val="108"/>
                <w:sz w:val="17"/>
                <w:szCs w:val="17"/>
              </w:rPr>
              <w:t>Either</w:t>
            </w:r>
          </w:p>
        </w:tc>
        <w:tc>
          <w:tcPr>
            <w:tcW w:w="1260" w:type="dxa"/>
          </w:tcPr>
          <w:p w14:paraId="4D717634" w14:textId="27AE2CB4" w:rsidR="001759CD" w:rsidRPr="001F458D" w:rsidRDefault="0072436C" w:rsidP="001759CD">
            <w:pPr>
              <w:pStyle w:val="NoSpacing"/>
              <w:jc w:val="center"/>
              <w:rPr>
                <w:b/>
                <w:w w:val="108"/>
                <w:sz w:val="17"/>
                <w:szCs w:val="17"/>
              </w:rPr>
            </w:pPr>
            <w:r>
              <w:rPr>
                <w:b/>
                <w:w w:val="108"/>
                <w:sz w:val="17"/>
                <w:szCs w:val="17"/>
              </w:rPr>
              <w:t>1 oz.</w:t>
            </w:r>
          </w:p>
        </w:tc>
        <w:tc>
          <w:tcPr>
            <w:tcW w:w="1530" w:type="dxa"/>
          </w:tcPr>
          <w:p w14:paraId="14D07DDD" w14:textId="594F2C5F" w:rsidR="001759CD" w:rsidRPr="001F458D" w:rsidRDefault="00854701" w:rsidP="00854701">
            <w:pPr>
              <w:pStyle w:val="NoSpacing"/>
              <w:rPr>
                <w:b/>
                <w:w w:val="108"/>
                <w:sz w:val="17"/>
                <w:szCs w:val="17"/>
              </w:rPr>
            </w:pPr>
            <w:r>
              <w:rPr>
                <w:b/>
                <w:w w:val="108"/>
                <w:sz w:val="17"/>
                <w:szCs w:val="17"/>
              </w:rPr>
              <w:t>1-4 days/</w:t>
            </w:r>
            <w:r w:rsidR="001759CD">
              <w:rPr>
                <w:b/>
                <w:w w:val="108"/>
                <w:sz w:val="17"/>
                <w:szCs w:val="17"/>
              </w:rPr>
              <w:t>8-12 days</w:t>
            </w:r>
          </w:p>
        </w:tc>
        <w:tc>
          <w:tcPr>
            <w:tcW w:w="2700" w:type="dxa"/>
          </w:tcPr>
          <w:p w14:paraId="1D793A04" w14:textId="6C81A9E8" w:rsidR="001759CD" w:rsidRPr="001F458D" w:rsidRDefault="001759CD" w:rsidP="001759CD">
            <w:pPr>
              <w:pStyle w:val="NoSpacing"/>
              <w:rPr>
                <w:b/>
                <w:w w:val="108"/>
                <w:sz w:val="17"/>
                <w:szCs w:val="17"/>
              </w:rPr>
            </w:pPr>
            <w:r>
              <w:rPr>
                <w:b/>
                <w:w w:val="108"/>
                <w:sz w:val="17"/>
                <w:szCs w:val="17"/>
              </w:rPr>
              <w:t>Cover (blackout dome) for one or two days, then uncover and expose to light.</w:t>
            </w:r>
          </w:p>
        </w:tc>
        <w:tc>
          <w:tcPr>
            <w:tcW w:w="1368" w:type="dxa"/>
          </w:tcPr>
          <w:p w14:paraId="4EB35DCE" w14:textId="456023A4" w:rsidR="001759CD" w:rsidRPr="00A80E68" w:rsidRDefault="001759CD" w:rsidP="001759CD">
            <w:pPr>
              <w:pStyle w:val="NoSpacing"/>
              <w:rPr>
                <w:b/>
                <w:w w:val="108"/>
                <w:sz w:val="16"/>
                <w:szCs w:val="16"/>
              </w:rPr>
            </w:pPr>
            <w:r w:rsidRPr="00A80E68">
              <w:rPr>
                <w:b/>
                <w:w w:val="108"/>
                <w:sz w:val="16"/>
                <w:szCs w:val="16"/>
              </w:rPr>
              <w:t>A, C, K, iron, copper, fiber, antioxidants</w:t>
            </w:r>
          </w:p>
        </w:tc>
      </w:tr>
      <w:tr w:rsidR="001759CD" w:rsidRPr="008377DC" w14:paraId="46EA03C1" w14:textId="77777777" w:rsidTr="00A80E68">
        <w:tc>
          <w:tcPr>
            <w:tcW w:w="1458" w:type="dxa"/>
          </w:tcPr>
          <w:p w14:paraId="11319762" w14:textId="144415E2" w:rsidR="001759CD" w:rsidRPr="00FD7D11" w:rsidRDefault="001759CD" w:rsidP="001759CD">
            <w:pPr>
              <w:pStyle w:val="NoSpacing"/>
              <w:jc w:val="center"/>
              <w:rPr>
                <w:b/>
                <w:w w:val="108"/>
                <w:sz w:val="17"/>
                <w:szCs w:val="17"/>
              </w:rPr>
            </w:pPr>
            <w:r>
              <w:rPr>
                <w:b/>
                <w:w w:val="108"/>
                <w:sz w:val="17"/>
                <w:szCs w:val="17"/>
              </w:rPr>
              <w:t>Kohlrabi</w:t>
            </w:r>
          </w:p>
        </w:tc>
        <w:tc>
          <w:tcPr>
            <w:tcW w:w="1260" w:type="dxa"/>
          </w:tcPr>
          <w:p w14:paraId="36895335" w14:textId="130847A3" w:rsidR="001759CD" w:rsidRPr="001F458D" w:rsidRDefault="001759CD" w:rsidP="001759CD">
            <w:pPr>
              <w:pStyle w:val="NoSpacing"/>
              <w:jc w:val="center"/>
              <w:rPr>
                <w:b/>
                <w:w w:val="108"/>
                <w:sz w:val="17"/>
                <w:szCs w:val="17"/>
              </w:rPr>
            </w:pPr>
            <w:r w:rsidRPr="001F458D">
              <w:rPr>
                <w:b/>
                <w:w w:val="108"/>
                <w:sz w:val="17"/>
                <w:szCs w:val="17"/>
              </w:rPr>
              <w:t>No</w:t>
            </w:r>
          </w:p>
        </w:tc>
        <w:tc>
          <w:tcPr>
            <w:tcW w:w="1440" w:type="dxa"/>
          </w:tcPr>
          <w:p w14:paraId="4D49F278" w14:textId="3FB0E519" w:rsidR="001759CD" w:rsidRPr="001F458D" w:rsidRDefault="001759CD" w:rsidP="001759CD">
            <w:pPr>
              <w:pStyle w:val="NoSpacing"/>
              <w:jc w:val="center"/>
              <w:rPr>
                <w:b/>
                <w:w w:val="108"/>
                <w:sz w:val="17"/>
                <w:szCs w:val="17"/>
              </w:rPr>
            </w:pPr>
            <w:r w:rsidRPr="001F458D">
              <w:rPr>
                <w:b/>
                <w:w w:val="108"/>
                <w:sz w:val="17"/>
                <w:szCs w:val="17"/>
              </w:rPr>
              <w:t>Either</w:t>
            </w:r>
          </w:p>
        </w:tc>
        <w:tc>
          <w:tcPr>
            <w:tcW w:w="1260" w:type="dxa"/>
          </w:tcPr>
          <w:p w14:paraId="28E7B3BF" w14:textId="7507EFE5" w:rsidR="001759CD" w:rsidRPr="001F458D" w:rsidRDefault="0072436C" w:rsidP="001759CD">
            <w:pPr>
              <w:pStyle w:val="NoSpacing"/>
              <w:jc w:val="center"/>
              <w:rPr>
                <w:b/>
                <w:w w:val="108"/>
                <w:sz w:val="17"/>
                <w:szCs w:val="17"/>
              </w:rPr>
            </w:pPr>
            <w:r>
              <w:rPr>
                <w:b/>
                <w:w w:val="108"/>
                <w:sz w:val="17"/>
                <w:szCs w:val="17"/>
              </w:rPr>
              <w:t>.7</w:t>
            </w:r>
            <w:r w:rsidR="00A971D7">
              <w:rPr>
                <w:b/>
                <w:w w:val="108"/>
                <w:sz w:val="17"/>
                <w:szCs w:val="17"/>
              </w:rPr>
              <w:t>-1</w:t>
            </w:r>
            <w:r>
              <w:rPr>
                <w:b/>
                <w:w w:val="108"/>
                <w:sz w:val="17"/>
                <w:szCs w:val="17"/>
              </w:rPr>
              <w:t xml:space="preserve"> oz.</w:t>
            </w:r>
          </w:p>
        </w:tc>
        <w:tc>
          <w:tcPr>
            <w:tcW w:w="1530" w:type="dxa"/>
          </w:tcPr>
          <w:p w14:paraId="5BE76B2B" w14:textId="65FD9FFB" w:rsidR="001759CD" w:rsidRPr="001F458D" w:rsidRDefault="00854701" w:rsidP="00854701">
            <w:pPr>
              <w:pStyle w:val="NoSpacing"/>
              <w:rPr>
                <w:b/>
                <w:w w:val="108"/>
                <w:sz w:val="17"/>
                <w:szCs w:val="17"/>
              </w:rPr>
            </w:pPr>
            <w:r>
              <w:rPr>
                <w:b/>
                <w:w w:val="108"/>
                <w:sz w:val="17"/>
                <w:szCs w:val="17"/>
              </w:rPr>
              <w:t>1-3 days/</w:t>
            </w:r>
            <w:r w:rsidR="001759CD" w:rsidRPr="001F458D">
              <w:rPr>
                <w:b/>
                <w:w w:val="108"/>
                <w:sz w:val="17"/>
                <w:szCs w:val="17"/>
              </w:rPr>
              <w:t>8-12 days</w:t>
            </w:r>
          </w:p>
        </w:tc>
        <w:tc>
          <w:tcPr>
            <w:tcW w:w="2700" w:type="dxa"/>
          </w:tcPr>
          <w:p w14:paraId="58074715" w14:textId="10541067" w:rsidR="001759CD" w:rsidRPr="001F458D" w:rsidRDefault="001759CD" w:rsidP="001759CD">
            <w:pPr>
              <w:pStyle w:val="NoSpacing"/>
              <w:rPr>
                <w:b/>
                <w:w w:val="108"/>
                <w:sz w:val="17"/>
                <w:szCs w:val="17"/>
              </w:rPr>
            </w:pPr>
            <w:r>
              <w:rPr>
                <w:b/>
                <w:w w:val="108"/>
                <w:sz w:val="17"/>
                <w:szCs w:val="17"/>
              </w:rPr>
              <w:t xml:space="preserve">Cover with a blackout dome for </w:t>
            </w:r>
            <w:r w:rsidR="00511C75">
              <w:rPr>
                <w:b/>
                <w:w w:val="108"/>
                <w:sz w:val="17"/>
                <w:szCs w:val="17"/>
              </w:rPr>
              <w:t>2</w:t>
            </w:r>
            <w:r>
              <w:rPr>
                <w:b/>
                <w:w w:val="108"/>
                <w:sz w:val="17"/>
                <w:szCs w:val="17"/>
              </w:rPr>
              <w:t>-</w:t>
            </w:r>
            <w:r w:rsidR="00511C75">
              <w:rPr>
                <w:b/>
                <w:w w:val="108"/>
                <w:sz w:val="17"/>
                <w:szCs w:val="17"/>
              </w:rPr>
              <w:t>4</w:t>
            </w:r>
            <w:r>
              <w:rPr>
                <w:b/>
                <w:w w:val="108"/>
                <w:sz w:val="17"/>
                <w:szCs w:val="17"/>
              </w:rPr>
              <w:t xml:space="preserve"> days.  When sprouts have taken hold of growth medium, </w:t>
            </w:r>
            <w:proofErr w:type="gramStart"/>
            <w:r>
              <w:rPr>
                <w:b/>
                <w:w w:val="108"/>
                <w:sz w:val="17"/>
                <w:szCs w:val="17"/>
              </w:rPr>
              <w:t>expose</w:t>
            </w:r>
            <w:proofErr w:type="gramEnd"/>
            <w:r>
              <w:rPr>
                <w:b/>
                <w:w w:val="108"/>
                <w:sz w:val="17"/>
                <w:szCs w:val="17"/>
              </w:rPr>
              <w:t xml:space="preserve"> to light</w:t>
            </w:r>
            <w:r w:rsidR="00A52179">
              <w:rPr>
                <w:b/>
                <w:w w:val="108"/>
                <w:sz w:val="17"/>
                <w:szCs w:val="17"/>
              </w:rPr>
              <w:t>.</w:t>
            </w:r>
          </w:p>
        </w:tc>
        <w:tc>
          <w:tcPr>
            <w:tcW w:w="1368" w:type="dxa"/>
          </w:tcPr>
          <w:p w14:paraId="2A3ED123" w14:textId="2C8538D0" w:rsidR="001759CD" w:rsidRPr="00A80E68" w:rsidRDefault="001A7E80" w:rsidP="001759CD">
            <w:pPr>
              <w:pStyle w:val="NoSpacing"/>
              <w:rPr>
                <w:b/>
                <w:w w:val="108"/>
                <w:sz w:val="16"/>
                <w:szCs w:val="16"/>
              </w:rPr>
            </w:pPr>
            <w:r w:rsidRPr="00A80E68">
              <w:rPr>
                <w:b/>
                <w:w w:val="108"/>
                <w:sz w:val="16"/>
                <w:szCs w:val="16"/>
              </w:rPr>
              <w:t>A, C</w:t>
            </w:r>
            <w:r w:rsidR="001759CD" w:rsidRPr="00A80E68">
              <w:rPr>
                <w:b/>
                <w:w w:val="108"/>
                <w:sz w:val="16"/>
                <w:szCs w:val="16"/>
              </w:rPr>
              <w:t>, B complex, calcium, potassium, copper</w:t>
            </w:r>
          </w:p>
        </w:tc>
      </w:tr>
      <w:tr w:rsidR="001759CD" w:rsidRPr="008377DC" w14:paraId="56E29786" w14:textId="77777777" w:rsidTr="00A80E68">
        <w:tc>
          <w:tcPr>
            <w:tcW w:w="1458" w:type="dxa"/>
          </w:tcPr>
          <w:p w14:paraId="1A9EED5D" w14:textId="038B0B46" w:rsidR="001759CD" w:rsidRPr="00FD7D11" w:rsidRDefault="001759CD" w:rsidP="001759CD">
            <w:pPr>
              <w:pStyle w:val="NoSpacing"/>
              <w:jc w:val="center"/>
              <w:rPr>
                <w:b/>
                <w:w w:val="108"/>
                <w:sz w:val="17"/>
                <w:szCs w:val="17"/>
              </w:rPr>
            </w:pPr>
            <w:r>
              <w:rPr>
                <w:b/>
                <w:w w:val="108"/>
                <w:sz w:val="17"/>
                <w:szCs w:val="17"/>
              </w:rPr>
              <w:t>Leeks</w:t>
            </w:r>
          </w:p>
        </w:tc>
        <w:tc>
          <w:tcPr>
            <w:tcW w:w="1260" w:type="dxa"/>
          </w:tcPr>
          <w:p w14:paraId="5E04D1FD" w14:textId="083C3A19" w:rsidR="001759CD" w:rsidRPr="001F458D" w:rsidRDefault="001759CD" w:rsidP="001759CD">
            <w:pPr>
              <w:pStyle w:val="NoSpacing"/>
              <w:jc w:val="center"/>
              <w:rPr>
                <w:b/>
                <w:w w:val="108"/>
                <w:sz w:val="17"/>
                <w:szCs w:val="17"/>
              </w:rPr>
            </w:pPr>
            <w:r>
              <w:rPr>
                <w:b/>
                <w:w w:val="108"/>
                <w:sz w:val="17"/>
                <w:szCs w:val="17"/>
              </w:rPr>
              <w:t>No</w:t>
            </w:r>
          </w:p>
        </w:tc>
        <w:tc>
          <w:tcPr>
            <w:tcW w:w="1440" w:type="dxa"/>
          </w:tcPr>
          <w:p w14:paraId="79F8C281" w14:textId="098D975E" w:rsidR="001759CD" w:rsidRPr="001F458D" w:rsidRDefault="001759CD" w:rsidP="001759CD">
            <w:pPr>
              <w:pStyle w:val="NoSpacing"/>
              <w:jc w:val="center"/>
              <w:rPr>
                <w:b/>
                <w:w w:val="108"/>
                <w:sz w:val="17"/>
                <w:szCs w:val="17"/>
              </w:rPr>
            </w:pPr>
            <w:r>
              <w:rPr>
                <w:b/>
                <w:w w:val="108"/>
                <w:sz w:val="17"/>
                <w:szCs w:val="17"/>
              </w:rPr>
              <w:t>Hydroponic preferred</w:t>
            </w:r>
          </w:p>
        </w:tc>
        <w:tc>
          <w:tcPr>
            <w:tcW w:w="1260" w:type="dxa"/>
          </w:tcPr>
          <w:p w14:paraId="574AC8C5" w14:textId="290391A6" w:rsidR="001759CD" w:rsidRPr="001F458D" w:rsidRDefault="0072436C" w:rsidP="001759CD">
            <w:pPr>
              <w:pStyle w:val="NoSpacing"/>
              <w:jc w:val="center"/>
              <w:rPr>
                <w:b/>
                <w:w w:val="108"/>
                <w:sz w:val="17"/>
                <w:szCs w:val="17"/>
              </w:rPr>
            </w:pPr>
            <w:r>
              <w:rPr>
                <w:b/>
                <w:w w:val="108"/>
                <w:sz w:val="17"/>
                <w:szCs w:val="17"/>
              </w:rPr>
              <w:t>2oz</w:t>
            </w:r>
          </w:p>
        </w:tc>
        <w:tc>
          <w:tcPr>
            <w:tcW w:w="1530" w:type="dxa"/>
          </w:tcPr>
          <w:p w14:paraId="6B051BC9" w14:textId="1583DB01" w:rsidR="001759CD" w:rsidRPr="001F458D" w:rsidRDefault="00854701" w:rsidP="00854701">
            <w:pPr>
              <w:pStyle w:val="NoSpacing"/>
              <w:rPr>
                <w:b/>
                <w:w w:val="108"/>
                <w:sz w:val="17"/>
                <w:szCs w:val="17"/>
              </w:rPr>
            </w:pPr>
            <w:r>
              <w:rPr>
                <w:b/>
                <w:w w:val="108"/>
                <w:sz w:val="17"/>
                <w:szCs w:val="17"/>
              </w:rPr>
              <w:t>3-4 days/12 days</w:t>
            </w:r>
          </w:p>
        </w:tc>
        <w:tc>
          <w:tcPr>
            <w:tcW w:w="2700" w:type="dxa"/>
          </w:tcPr>
          <w:p w14:paraId="3E07CF47" w14:textId="768A8E0C" w:rsidR="001759CD" w:rsidRPr="001F458D" w:rsidRDefault="001759CD" w:rsidP="001759CD">
            <w:pPr>
              <w:pStyle w:val="NoSpacing"/>
              <w:rPr>
                <w:b/>
                <w:w w:val="108"/>
                <w:sz w:val="17"/>
                <w:szCs w:val="17"/>
              </w:rPr>
            </w:pPr>
            <w:r>
              <w:rPr>
                <w:b/>
                <w:w w:val="108"/>
                <w:sz w:val="17"/>
                <w:szCs w:val="17"/>
              </w:rPr>
              <w:t>Best if planted more thickly.</w:t>
            </w:r>
            <w:r w:rsidR="00F1794F">
              <w:rPr>
                <w:b/>
                <w:w w:val="108"/>
                <w:sz w:val="17"/>
                <w:szCs w:val="17"/>
              </w:rPr>
              <w:t xml:space="preserve"> </w:t>
            </w:r>
            <w:r w:rsidR="00EA0D2F">
              <w:rPr>
                <w:b/>
                <w:w w:val="108"/>
                <w:sz w:val="17"/>
                <w:szCs w:val="17"/>
              </w:rPr>
              <w:t xml:space="preserve">Blackout 3-4 days. </w:t>
            </w:r>
            <w:r w:rsidR="005E5142">
              <w:rPr>
                <w:b/>
                <w:w w:val="108"/>
                <w:sz w:val="17"/>
                <w:szCs w:val="17"/>
              </w:rPr>
              <w:t>Only microgreen to y</w:t>
            </w:r>
            <w:r w:rsidR="00F1794F">
              <w:rPr>
                <w:b/>
                <w:w w:val="108"/>
                <w:sz w:val="17"/>
                <w:szCs w:val="17"/>
              </w:rPr>
              <w:t>ield 2 crops.</w:t>
            </w:r>
          </w:p>
        </w:tc>
        <w:tc>
          <w:tcPr>
            <w:tcW w:w="1368" w:type="dxa"/>
          </w:tcPr>
          <w:p w14:paraId="4CA7A7F1" w14:textId="71448DEE" w:rsidR="001759CD" w:rsidRPr="00A80E68" w:rsidRDefault="00CE00CD" w:rsidP="001759CD">
            <w:pPr>
              <w:pStyle w:val="NoSpacing"/>
              <w:rPr>
                <w:b/>
                <w:w w:val="108"/>
                <w:sz w:val="16"/>
                <w:szCs w:val="16"/>
              </w:rPr>
            </w:pPr>
            <w:r w:rsidRPr="00A80E68">
              <w:rPr>
                <w:b/>
                <w:w w:val="108"/>
                <w:sz w:val="16"/>
                <w:szCs w:val="16"/>
              </w:rPr>
              <w:t>B6, Folate (B9),</w:t>
            </w:r>
            <w:r w:rsidR="00F1794F" w:rsidRPr="00A80E68">
              <w:rPr>
                <w:b/>
                <w:w w:val="108"/>
                <w:sz w:val="16"/>
                <w:szCs w:val="16"/>
              </w:rPr>
              <w:t xml:space="preserve"> </w:t>
            </w:r>
            <w:r w:rsidRPr="00A80E68">
              <w:rPr>
                <w:b/>
                <w:w w:val="108"/>
                <w:sz w:val="16"/>
                <w:szCs w:val="16"/>
              </w:rPr>
              <w:t>C, iron</w:t>
            </w:r>
          </w:p>
        </w:tc>
      </w:tr>
      <w:tr w:rsidR="001759CD" w:rsidRPr="008377DC" w14:paraId="0FBD1CA2" w14:textId="77777777" w:rsidTr="00A80E68">
        <w:tc>
          <w:tcPr>
            <w:tcW w:w="1458" w:type="dxa"/>
          </w:tcPr>
          <w:p w14:paraId="4DDBDAC0" w14:textId="1E463A10" w:rsidR="001759CD" w:rsidRPr="00FD7D11" w:rsidRDefault="001759CD" w:rsidP="001759CD">
            <w:pPr>
              <w:pStyle w:val="NoSpacing"/>
              <w:jc w:val="center"/>
              <w:rPr>
                <w:b/>
                <w:w w:val="108"/>
                <w:sz w:val="17"/>
                <w:szCs w:val="17"/>
              </w:rPr>
            </w:pPr>
            <w:r w:rsidRPr="00FD7D11">
              <w:rPr>
                <w:b/>
                <w:w w:val="108"/>
                <w:sz w:val="17"/>
                <w:szCs w:val="17"/>
              </w:rPr>
              <w:t>Peas (all types)</w:t>
            </w:r>
          </w:p>
        </w:tc>
        <w:tc>
          <w:tcPr>
            <w:tcW w:w="1260" w:type="dxa"/>
          </w:tcPr>
          <w:p w14:paraId="14904B9B" w14:textId="19DBBF89" w:rsidR="00276742" w:rsidRDefault="001759CD" w:rsidP="00F76805">
            <w:pPr>
              <w:pStyle w:val="NoSpacing"/>
              <w:rPr>
                <w:b/>
                <w:w w:val="108"/>
                <w:sz w:val="17"/>
                <w:szCs w:val="17"/>
              </w:rPr>
            </w:pPr>
            <w:r>
              <w:rPr>
                <w:b/>
                <w:w w:val="108"/>
                <w:sz w:val="17"/>
                <w:szCs w:val="17"/>
              </w:rPr>
              <w:t xml:space="preserve">12 hours in </w:t>
            </w:r>
            <w:r w:rsidR="00F1794F">
              <w:rPr>
                <w:b/>
                <w:w w:val="108"/>
                <w:sz w:val="17"/>
                <w:szCs w:val="17"/>
              </w:rPr>
              <w:t>a lot</w:t>
            </w:r>
            <w:r>
              <w:rPr>
                <w:b/>
                <w:w w:val="108"/>
                <w:sz w:val="17"/>
                <w:szCs w:val="17"/>
              </w:rPr>
              <w:t xml:space="preserve"> </w:t>
            </w:r>
            <w:r w:rsidR="00276742">
              <w:rPr>
                <w:b/>
                <w:w w:val="108"/>
                <w:sz w:val="17"/>
                <w:szCs w:val="17"/>
              </w:rPr>
              <w:t>of</w:t>
            </w:r>
          </w:p>
          <w:p w14:paraId="0663E73F" w14:textId="0327450A" w:rsidR="001759CD" w:rsidRPr="001F458D" w:rsidRDefault="001759CD" w:rsidP="00F76805">
            <w:pPr>
              <w:pStyle w:val="NoSpacing"/>
              <w:rPr>
                <w:b/>
                <w:w w:val="108"/>
                <w:sz w:val="17"/>
                <w:szCs w:val="17"/>
              </w:rPr>
            </w:pPr>
            <w:r>
              <w:rPr>
                <w:b/>
                <w:w w:val="108"/>
                <w:sz w:val="17"/>
                <w:szCs w:val="17"/>
              </w:rPr>
              <w:t>cold water</w:t>
            </w:r>
          </w:p>
        </w:tc>
        <w:tc>
          <w:tcPr>
            <w:tcW w:w="1440" w:type="dxa"/>
          </w:tcPr>
          <w:p w14:paraId="41AB1A27" w14:textId="15FC90FB" w:rsidR="001759CD" w:rsidRPr="001F458D" w:rsidRDefault="001759CD" w:rsidP="001759CD">
            <w:pPr>
              <w:pStyle w:val="NoSpacing"/>
              <w:jc w:val="center"/>
              <w:rPr>
                <w:b/>
                <w:w w:val="108"/>
                <w:sz w:val="17"/>
                <w:szCs w:val="17"/>
              </w:rPr>
            </w:pPr>
            <w:r>
              <w:rPr>
                <w:b/>
                <w:w w:val="108"/>
                <w:sz w:val="17"/>
                <w:szCs w:val="17"/>
              </w:rPr>
              <w:t>Soil preferred</w:t>
            </w:r>
          </w:p>
        </w:tc>
        <w:tc>
          <w:tcPr>
            <w:tcW w:w="1260" w:type="dxa"/>
          </w:tcPr>
          <w:p w14:paraId="5C1721D5" w14:textId="4937561F" w:rsidR="001759CD" w:rsidRPr="001F458D" w:rsidRDefault="0072436C" w:rsidP="001759CD">
            <w:pPr>
              <w:pStyle w:val="NoSpacing"/>
              <w:jc w:val="center"/>
              <w:rPr>
                <w:b/>
                <w:w w:val="108"/>
                <w:sz w:val="17"/>
                <w:szCs w:val="17"/>
              </w:rPr>
            </w:pPr>
            <w:r>
              <w:rPr>
                <w:b/>
                <w:w w:val="108"/>
                <w:sz w:val="17"/>
                <w:szCs w:val="17"/>
              </w:rPr>
              <w:t>10.0z.</w:t>
            </w:r>
          </w:p>
        </w:tc>
        <w:tc>
          <w:tcPr>
            <w:tcW w:w="1530" w:type="dxa"/>
          </w:tcPr>
          <w:p w14:paraId="7E79D625" w14:textId="4AFAA3DF" w:rsidR="001759CD" w:rsidRPr="001F458D" w:rsidRDefault="00854701" w:rsidP="00854701">
            <w:pPr>
              <w:pStyle w:val="NoSpacing"/>
              <w:rPr>
                <w:b/>
                <w:w w:val="108"/>
                <w:sz w:val="17"/>
                <w:szCs w:val="17"/>
              </w:rPr>
            </w:pPr>
            <w:r>
              <w:rPr>
                <w:b/>
                <w:w w:val="108"/>
                <w:sz w:val="17"/>
                <w:szCs w:val="17"/>
              </w:rPr>
              <w:t>2-3 days/</w:t>
            </w:r>
            <w:r w:rsidR="001759CD">
              <w:rPr>
                <w:b/>
                <w:w w:val="108"/>
                <w:sz w:val="17"/>
                <w:szCs w:val="17"/>
              </w:rPr>
              <w:t>12-16 days</w:t>
            </w:r>
          </w:p>
        </w:tc>
        <w:tc>
          <w:tcPr>
            <w:tcW w:w="2700" w:type="dxa"/>
          </w:tcPr>
          <w:p w14:paraId="23194D9E" w14:textId="2E73E2B1" w:rsidR="001759CD" w:rsidRPr="001F458D" w:rsidRDefault="001759CD" w:rsidP="001759CD">
            <w:pPr>
              <w:pStyle w:val="NoSpacing"/>
              <w:rPr>
                <w:b/>
                <w:w w:val="108"/>
                <w:sz w:val="17"/>
                <w:szCs w:val="17"/>
              </w:rPr>
            </w:pPr>
            <w:r>
              <w:rPr>
                <w:b/>
                <w:w w:val="108"/>
                <w:sz w:val="17"/>
                <w:szCs w:val="17"/>
              </w:rPr>
              <w:t xml:space="preserve">Rinse in colander every 12 hours until they </w:t>
            </w:r>
            <w:proofErr w:type="gramStart"/>
            <w:r>
              <w:rPr>
                <w:b/>
                <w:w w:val="108"/>
                <w:sz w:val="17"/>
                <w:szCs w:val="17"/>
              </w:rPr>
              <w:t>sprout</w:t>
            </w:r>
            <w:r w:rsidR="00A971D7">
              <w:rPr>
                <w:b/>
                <w:w w:val="108"/>
                <w:sz w:val="17"/>
                <w:szCs w:val="17"/>
              </w:rPr>
              <w:t xml:space="preserve"> </w:t>
            </w:r>
            <w:r>
              <w:rPr>
                <w:b/>
                <w:w w:val="108"/>
                <w:sz w:val="17"/>
                <w:szCs w:val="17"/>
              </w:rPr>
              <w:t xml:space="preserve"> before</w:t>
            </w:r>
            <w:proofErr w:type="gramEnd"/>
            <w:r>
              <w:rPr>
                <w:b/>
                <w:w w:val="108"/>
                <w:sz w:val="17"/>
                <w:szCs w:val="17"/>
              </w:rPr>
              <w:t xml:space="preserve"> sowing.</w:t>
            </w:r>
            <w:r w:rsidR="00730491">
              <w:rPr>
                <w:b/>
                <w:w w:val="108"/>
                <w:sz w:val="17"/>
                <w:szCs w:val="17"/>
              </w:rPr>
              <w:t xml:space="preserve"> Blackout</w:t>
            </w:r>
            <w:r w:rsidR="00EA0D2F">
              <w:rPr>
                <w:b/>
                <w:w w:val="108"/>
                <w:sz w:val="17"/>
                <w:szCs w:val="17"/>
              </w:rPr>
              <w:t xml:space="preserve"> 3-4 days.</w:t>
            </w:r>
            <w:r w:rsidR="00730491">
              <w:rPr>
                <w:b/>
                <w:w w:val="108"/>
                <w:sz w:val="17"/>
                <w:szCs w:val="17"/>
              </w:rPr>
              <w:t xml:space="preserve"> </w:t>
            </w:r>
          </w:p>
        </w:tc>
        <w:tc>
          <w:tcPr>
            <w:tcW w:w="1368" w:type="dxa"/>
          </w:tcPr>
          <w:p w14:paraId="1CC369C3" w14:textId="79C2AB07" w:rsidR="001759CD" w:rsidRPr="00A80E68" w:rsidRDefault="001759CD" w:rsidP="001759CD">
            <w:pPr>
              <w:pStyle w:val="NoSpacing"/>
              <w:rPr>
                <w:b/>
                <w:w w:val="108"/>
                <w:sz w:val="16"/>
                <w:szCs w:val="16"/>
              </w:rPr>
            </w:pPr>
            <w:r w:rsidRPr="00A80E68">
              <w:rPr>
                <w:b/>
                <w:w w:val="108"/>
                <w:sz w:val="16"/>
                <w:szCs w:val="16"/>
              </w:rPr>
              <w:t>A, C, Folic acid, iron, Zinc, fiber</w:t>
            </w:r>
          </w:p>
        </w:tc>
      </w:tr>
      <w:tr w:rsidR="001759CD" w:rsidRPr="008377DC" w14:paraId="0D838BEB" w14:textId="77777777" w:rsidTr="00A80E68">
        <w:tc>
          <w:tcPr>
            <w:tcW w:w="1458" w:type="dxa"/>
          </w:tcPr>
          <w:p w14:paraId="65002E91" w14:textId="3C2823A7" w:rsidR="001759CD" w:rsidRPr="00FD7D11" w:rsidRDefault="001759CD" w:rsidP="001759CD">
            <w:pPr>
              <w:pStyle w:val="NoSpacing"/>
              <w:jc w:val="center"/>
              <w:rPr>
                <w:b/>
                <w:w w:val="108"/>
                <w:sz w:val="17"/>
                <w:szCs w:val="17"/>
              </w:rPr>
            </w:pPr>
            <w:r w:rsidRPr="00FD7D11">
              <w:rPr>
                <w:b/>
                <w:w w:val="108"/>
                <w:sz w:val="17"/>
                <w:szCs w:val="17"/>
              </w:rPr>
              <w:t>Radish (all types)</w:t>
            </w:r>
          </w:p>
        </w:tc>
        <w:tc>
          <w:tcPr>
            <w:tcW w:w="1260" w:type="dxa"/>
          </w:tcPr>
          <w:p w14:paraId="530767F6" w14:textId="6AEC9E19" w:rsidR="001759CD" w:rsidRPr="001F458D" w:rsidRDefault="001759CD" w:rsidP="001759CD">
            <w:pPr>
              <w:pStyle w:val="NoSpacing"/>
              <w:jc w:val="center"/>
              <w:rPr>
                <w:b/>
                <w:w w:val="108"/>
                <w:sz w:val="17"/>
                <w:szCs w:val="17"/>
              </w:rPr>
            </w:pPr>
            <w:r>
              <w:rPr>
                <w:b/>
                <w:w w:val="108"/>
                <w:sz w:val="17"/>
                <w:szCs w:val="17"/>
              </w:rPr>
              <w:t>4-6 hours</w:t>
            </w:r>
          </w:p>
        </w:tc>
        <w:tc>
          <w:tcPr>
            <w:tcW w:w="1440" w:type="dxa"/>
          </w:tcPr>
          <w:p w14:paraId="5E2C28CC" w14:textId="127A1C85" w:rsidR="001759CD" w:rsidRPr="001F458D" w:rsidRDefault="001759CD" w:rsidP="001759CD">
            <w:pPr>
              <w:pStyle w:val="NoSpacing"/>
              <w:jc w:val="center"/>
              <w:rPr>
                <w:b/>
                <w:w w:val="108"/>
                <w:sz w:val="17"/>
                <w:szCs w:val="17"/>
              </w:rPr>
            </w:pPr>
            <w:r>
              <w:rPr>
                <w:b/>
                <w:w w:val="108"/>
                <w:sz w:val="17"/>
                <w:szCs w:val="17"/>
              </w:rPr>
              <w:t>Either</w:t>
            </w:r>
          </w:p>
        </w:tc>
        <w:tc>
          <w:tcPr>
            <w:tcW w:w="1260" w:type="dxa"/>
          </w:tcPr>
          <w:p w14:paraId="5F26118B" w14:textId="65949447" w:rsidR="001759CD" w:rsidRPr="001F458D" w:rsidRDefault="00874576" w:rsidP="001759CD">
            <w:pPr>
              <w:pStyle w:val="NoSpacing"/>
              <w:jc w:val="center"/>
              <w:rPr>
                <w:b/>
                <w:w w:val="108"/>
                <w:sz w:val="17"/>
                <w:szCs w:val="17"/>
              </w:rPr>
            </w:pPr>
            <w:r>
              <w:rPr>
                <w:b/>
                <w:w w:val="108"/>
                <w:sz w:val="17"/>
                <w:szCs w:val="17"/>
              </w:rPr>
              <w:t>1-1.5 oz.</w:t>
            </w:r>
          </w:p>
        </w:tc>
        <w:tc>
          <w:tcPr>
            <w:tcW w:w="1530" w:type="dxa"/>
          </w:tcPr>
          <w:p w14:paraId="527BEFDD" w14:textId="574C1FEC" w:rsidR="001759CD" w:rsidRPr="001F458D" w:rsidRDefault="00854701" w:rsidP="00854701">
            <w:pPr>
              <w:pStyle w:val="NoSpacing"/>
              <w:rPr>
                <w:b/>
                <w:w w:val="108"/>
                <w:sz w:val="17"/>
                <w:szCs w:val="17"/>
              </w:rPr>
            </w:pPr>
            <w:r>
              <w:rPr>
                <w:b/>
                <w:w w:val="108"/>
                <w:sz w:val="17"/>
                <w:szCs w:val="17"/>
              </w:rPr>
              <w:t>1-2 days/</w:t>
            </w:r>
            <w:r w:rsidR="001759CD">
              <w:rPr>
                <w:b/>
                <w:w w:val="108"/>
                <w:sz w:val="17"/>
                <w:szCs w:val="17"/>
              </w:rPr>
              <w:t>6-12</w:t>
            </w:r>
            <w:r w:rsidR="00420F55">
              <w:rPr>
                <w:b/>
                <w:w w:val="108"/>
                <w:sz w:val="17"/>
                <w:szCs w:val="17"/>
              </w:rPr>
              <w:t xml:space="preserve"> days</w:t>
            </w:r>
          </w:p>
        </w:tc>
        <w:tc>
          <w:tcPr>
            <w:tcW w:w="2700" w:type="dxa"/>
          </w:tcPr>
          <w:p w14:paraId="77ADE07A" w14:textId="1E5C4618" w:rsidR="001759CD" w:rsidRPr="001F458D" w:rsidRDefault="00F1794F" w:rsidP="001759CD">
            <w:pPr>
              <w:pStyle w:val="NoSpacing"/>
              <w:rPr>
                <w:b/>
                <w:w w:val="108"/>
                <w:sz w:val="17"/>
                <w:szCs w:val="17"/>
              </w:rPr>
            </w:pPr>
            <w:r>
              <w:rPr>
                <w:b/>
                <w:w w:val="108"/>
                <w:sz w:val="17"/>
                <w:szCs w:val="17"/>
              </w:rPr>
              <w:t>Easy,</w:t>
            </w:r>
            <w:r w:rsidR="001759CD">
              <w:rPr>
                <w:b/>
                <w:w w:val="108"/>
                <w:sz w:val="17"/>
                <w:szCs w:val="17"/>
              </w:rPr>
              <w:t xml:space="preserve"> fast growers.</w:t>
            </w:r>
            <w:r w:rsidR="00874576">
              <w:rPr>
                <w:b/>
                <w:w w:val="108"/>
                <w:sz w:val="17"/>
                <w:szCs w:val="17"/>
              </w:rPr>
              <w:t xml:space="preserve"> </w:t>
            </w:r>
            <w:r w:rsidR="001759CD">
              <w:rPr>
                <w:b/>
                <w:w w:val="108"/>
                <w:sz w:val="17"/>
                <w:szCs w:val="17"/>
              </w:rPr>
              <w:t>Strong radish taste.</w:t>
            </w:r>
            <w:r w:rsidR="00874576">
              <w:rPr>
                <w:b/>
                <w:w w:val="108"/>
                <w:sz w:val="17"/>
                <w:szCs w:val="17"/>
              </w:rPr>
              <w:t xml:space="preserve"> Blackout 2 days.</w:t>
            </w:r>
          </w:p>
        </w:tc>
        <w:tc>
          <w:tcPr>
            <w:tcW w:w="1368" w:type="dxa"/>
          </w:tcPr>
          <w:p w14:paraId="64899770" w14:textId="2B22A897" w:rsidR="001759CD" w:rsidRPr="00A80E68" w:rsidRDefault="001759CD" w:rsidP="001759CD">
            <w:pPr>
              <w:pStyle w:val="NoSpacing"/>
              <w:rPr>
                <w:b/>
                <w:w w:val="108"/>
                <w:sz w:val="16"/>
                <w:szCs w:val="16"/>
              </w:rPr>
            </w:pPr>
            <w:r w:rsidRPr="00A80E68">
              <w:rPr>
                <w:b/>
                <w:w w:val="108"/>
                <w:sz w:val="16"/>
                <w:szCs w:val="16"/>
              </w:rPr>
              <w:t xml:space="preserve">A, B, C, E, K, folic acid, niacin, iron, potassium, phosphorus, </w:t>
            </w:r>
            <w:r w:rsidR="001A7E80" w:rsidRPr="00A80E68">
              <w:rPr>
                <w:b/>
                <w:w w:val="108"/>
                <w:sz w:val="16"/>
                <w:szCs w:val="16"/>
              </w:rPr>
              <w:t>pantothenic acid</w:t>
            </w:r>
            <w:r w:rsidRPr="00A80E68">
              <w:rPr>
                <w:b/>
                <w:w w:val="108"/>
                <w:sz w:val="16"/>
                <w:szCs w:val="16"/>
              </w:rPr>
              <w:t xml:space="preserve">, calcium, magnesium, </w:t>
            </w:r>
            <w:r w:rsidR="001A7E80" w:rsidRPr="00A80E68">
              <w:rPr>
                <w:b/>
                <w:w w:val="108"/>
                <w:sz w:val="16"/>
                <w:szCs w:val="16"/>
              </w:rPr>
              <w:t>zinc, Beta-carotenes</w:t>
            </w:r>
          </w:p>
        </w:tc>
      </w:tr>
      <w:tr w:rsidR="001759CD" w:rsidRPr="008377DC" w14:paraId="2241F783" w14:textId="77777777" w:rsidTr="00A80E68">
        <w:tc>
          <w:tcPr>
            <w:tcW w:w="1458" w:type="dxa"/>
          </w:tcPr>
          <w:p w14:paraId="0A9B5CE3" w14:textId="5F82040D" w:rsidR="001759CD" w:rsidRPr="00FD7D11" w:rsidRDefault="001759CD" w:rsidP="001759CD">
            <w:pPr>
              <w:pStyle w:val="NoSpacing"/>
              <w:jc w:val="center"/>
              <w:rPr>
                <w:b/>
                <w:w w:val="108"/>
                <w:sz w:val="17"/>
                <w:szCs w:val="17"/>
              </w:rPr>
            </w:pPr>
            <w:r w:rsidRPr="00FD7D11">
              <w:rPr>
                <w:b/>
                <w:w w:val="108"/>
                <w:sz w:val="17"/>
                <w:szCs w:val="17"/>
              </w:rPr>
              <w:t>Sunflower</w:t>
            </w:r>
          </w:p>
        </w:tc>
        <w:tc>
          <w:tcPr>
            <w:tcW w:w="1260" w:type="dxa"/>
          </w:tcPr>
          <w:p w14:paraId="054731E2" w14:textId="6A9E2A7C" w:rsidR="001759CD" w:rsidRPr="001F458D" w:rsidRDefault="00420F55" w:rsidP="001759CD">
            <w:pPr>
              <w:pStyle w:val="NoSpacing"/>
              <w:rPr>
                <w:b/>
                <w:w w:val="108"/>
                <w:sz w:val="17"/>
                <w:szCs w:val="17"/>
              </w:rPr>
            </w:pPr>
            <w:r>
              <w:rPr>
                <w:b/>
                <w:w w:val="108"/>
                <w:sz w:val="17"/>
                <w:szCs w:val="17"/>
              </w:rPr>
              <w:t>4</w:t>
            </w:r>
            <w:r w:rsidR="00297496">
              <w:rPr>
                <w:b/>
                <w:w w:val="108"/>
                <w:sz w:val="17"/>
                <w:szCs w:val="17"/>
              </w:rPr>
              <w:t xml:space="preserve">-8 </w:t>
            </w:r>
            <w:r>
              <w:rPr>
                <w:b/>
                <w:w w:val="108"/>
                <w:sz w:val="17"/>
                <w:szCs w:val="17"/>
              </w:rPr>
              <w:t>hours in cold water</w:t>
            </w:r>
          </w:p>
        </w:tc>
        <w:tc>
          <w:tcPr>
            <w:tcW w:w="1440" w:type="dxa"/>
          </w:tcPr>
          <w:p w14:paraId="17514E2C" w14:textId="2CD6C5D1" w:rsidR="001759CD" w:rsidRPr="001F458D" w:rsidRDefault="00420F55" w:rsidP="001759CD">
            <w:pPr>
              <w:pStyle w:val="NoSpacing"/>
              <w:jc w:val="center"/>
              <w:rPr>
                <w:b/>
                <w:w w:val="108"/>
                <w:sz w:val="17"/>
                <w:szCs w:val="17"/>
              </w:rPr>
            </w:pPr>
            <w:r>
              <w:rPr>
                <w:b/>
                <w:w w:val="108"/>
                <w:sz w:val="17"/>
                <w:szCs w:val="17"/>
              </w:rPr>
              <w:t xml:space="preserve">Soil </w:t>
            </w:r>
            <w:r w:rsidR="00297496">
              <w:rPr>
                <w:b/>
                <w:w w:val="108"/>
                <w:sz w:val="17"/>
                <w:szCs w:val="17"/>
              </w:rPr>
              <w:t>only</w:t>
            </w:r>
          </w:p>
        </w:tc>
        <w:tc>
          <w:tcPr>
            <w:tcW w:w="1260" w:type="dxa"/>
          </w:tcPr>
          <w:p w14:paraId="2530A1C3" w14:textId="4948CA78" w:rsidR="001759CD" w:rsidRPr="001F458D" w:rsidRDefault="004A0E53" w:rsidP="004A0E53">
            <w:pPr>
              <w:pStyle w:val="NoSpacing"/>
              <w:jc w:val="center"/>
              <w:rPr>
                <w:b/>
                <w:w w:val="108"/>
                <w:sz w:val="17"/>
                <w:szCs w:val="17"/>
              </w:rPr>
            </w:pPr>
            <w:r>
              <w:rPr>
                <w:b/>
                <w:w w:val="108"/>
                <w:sz w:val="17"/>
                <w:szCs w:val="17"/>
              </w:rPr>
              <w:t>9 oz.</w:t>
            </w:r>
          </w:p>
        </w:tc>
        <w:tc>
          <w:tcPr>
            <w:tcW w:w="1530" w:type="dxa"/>
          </w:tcPr>
          <w:p w14:paraId="55BA7D05" w14:textId="4DF35F2B" w:rsidR="001759CD" w:rsidRPr="001F458D" w:rsidRDefault="00854701" w:rsidP="00854701">
            <w:pPr>
              <w:pStyle w:val="NoSpacing"/>
              <w:rPr>
                <w:b/>
                <w:w w:val="108"/>
                <w:sz w:val="17"/>
                <w:szCs w:val="17"/>
              </w:rPr>
            </w:pPr>
            <w:r>
              <w:rPr>
                <w:b/>
                <w:w w:val="108"/>
                <w:sz w:val="17"/>
                <w:szCs w:val="17"/>
              </w:rPr>
              <w:t>1-2 days/</w:t>
            </w:r>
            <w:r w:rsidR="00420F55">
              <w:rPr>
                <w:b/>
                <w:w w:val="108"/>
                <w:sz w:val="17"/>
                <w:szCs w:val="17"/>
              </w:rPr>
              <w:t>7-10 days</w:t>
            </w:r>
          </w:p>
        </w:tc>
        <w:tc>
          <w:tcPr>
            <w:tcW w:w="2700" w:type="dxa"/>
          </w:tcPr>
          <w:p w14:paraId="6E5B1815" w14:textId="22BDD0AE" w:rsidR="001759CD" w:rsidRPr="001F458D" w:rsidRDefault="00874576" w:rsidP="001759CD">
            <w:pPr>
              <w:pStyle w:val="NoSpacing"/>
              <w:rPr>
                <w:b/>
                <w:w w:val="108"/>
                <w:sz w:val="17"/>
                <w:szCs w:val="17"/>
              </w:rPr>
            </w:pPr>
            <w:r>
              <w:rPr>
                <w:b/>
                <w:w w:val="108"/>
                <w:sz w:val="17"/>
                <w:szCs w:val="17"/>
              </w:rPr>
              <w:t>S</w:t>
            </w:r>
            <w:r w:rsidR="00297496">
              <w:rPr>
                <w:b/>
                <w:w w:val="108"/>
                <w:sz w:val="17"/>
                <w:szCs w:val="17"/>
              </w:rPr>
              <w:t xml:space="preserve">prout in </w:t>
            </w:r>
            <w:r w:rsidR="00A65E41">
              <w:rPr>
                <w:b/>
                <w:w w:val="108"/>
                <w:sz w:val="17"/>
                <w:szCs w:val="17"/>
              </w:rPr>
              <w:t xml:space="preserve">colander </w:t>
            </w:r>
            <w:r w:rsidR="00297496">
              <w:rPr>
                <w:b/>
                <w:w w:val="108"/>
                <w:sz w:val="17"/>
                <w:szCs w:val="17"/>
              </w:rPr>
              <w:t>several days. Cover with small amount of soil</w:t>
            </w:r>
            <w:r w:rsidR="002A437F">
              <w:rPr>
                <w:b/>
                <w:w w:val="108"/>
                <w:sz w:val="17"/>
                <w:szCs w:val="17"/>
              </w:rPr>
              <w:t xml:space="preserve"> (optional)</w:t>
            </w:r>
            <w:r w:rsidR="00E04FE2">
              <w:rPr>
                <w:b/>
                <w:w w:val="108"/>
                <w:sz w:val="17"/>
                <w:szCs w:val="17"/>
              </w:rPr>
              <w:t>.</w:t>
            </w:r>
            <w:r>
              <w:rPr>
                <w:b/>
                <w:w w:val="108"/>
                <w:sz w:val="17"/>
                <w:szCs w:val="17"/>
              </w:rPr>
              <w:t xml:space="preserve"> Blackout </w:t>
            </w:r>
            <w:r w:rsidR="00730491">
              <w:rPr>
                <w:b/>
                <w:w w:val="108"/>
                <w:sz w:val="17"/>
                <w:szCs w:val="17"/>
              </w:rPr>
              <w:t>2-3 days.</w:t>
            </w:r>
          </w:p>
        </w:tc>
        <w:tc>
          <w:tcPr>
            <w:tcW w:w="1368" w:type="dxa"/>
          </w:tcPr>
          <w:p w14:paraId="37B7D3B7" w14:textId="7563BCBD" w:rsidR="00B44B46" w:rsidRPr="00A80E68" w:rsidRDefault="00297496" w:rsidP="001759CD">
            <w:pPr>
              <w:pStyle w:val="NoSpacing"/>
              <w:rPr>
                <w:b/>
                <w:w w:val="108"/>
                <w:sz w:val="16"/>
                <w:szCs w:val="16"/>
              </w:rPr>
            </w:pPr>
            <w:r w:rsidRPr="00A80E68">
              <w:rPr>
                <w:b/>
                <w:w w:val="108"/>
                <w:sz w:val="16"/>
                <w:szCs w:val="16"/>
              </w:rPr>
              <w:t>A, B, D, E, calcium, iron, magnesium, phosphoru</w:t>
            </w:r>
            <w:r w:rsidR="00081AED">
              <w:rPr>
                <w:b/>
                <w:w w:val="108"/>
                <w:sz w:val="16"/>
                <w:szCs w:val="16"/>
              </w:rPr>
              <w:t>s</w:t>
            </w:r>
          </w:p>
        </w:tc>
      </w:tr>
    </w:tbl>
    <w:p w14:paraId="25C59EFB" w14:textId="6EDAE82E" w:rsidR="00F46C61" w:rsidRDefault="00F46C61" w:rsidP="001B0AE0">
      <w:pPr>
        <w:pStyle w:val="NoSpacing"/>
        <w:rPr>
          <w:rFonts w:ascii="Times New Roman" w:hAnsi="Times New Roman" w:cs="Times New Roman"/>
          <w:b/>
          <w:w w:val="108"/>
          <w:sz w:val="16"/>
          <w:szCs w:val="16"/>
        </w:rPr>
      </w:pPr>
    </w:p>
    <w:sectPr w:rsidR="00F46C61" w:rsidSect="00350AF9">
      <w:pgSz w:w="12240" w:h="15840"/>
      <w:pgMar w:top="576" w:right="720" w:bottom="21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F2DFB"/>
    <w:rsid w:val="0001488A"/>
    <w:rsid w:val="00020834"/>
    <w:rsid w:val="00036789"/>
    <w:rsid w:val="0004567B"/>
    <w:rsid w:val="00074625"/>
    <w:rsid w:val="00076417"/>
    <w:rsid w:val="00081AED"/>
    <w:rsid w:val="00082D56"/>
    <w:rsid w:val="000A1EB1"/>
    <w:rsid w:val="000A2DB4"/>
    <w:rsid w:val="000A392C"/>
    <w:rsid w:val="000A4628"/>
    <w:rsid w:val="000B635B"/>
    <w:rsid w:val="000C3A1A"/>
    <w:rsid w:val="000C4676"/>
    <w:rsid w:val="000D0EE4"/>
    <w:rsid w:val="000D3708"/>
    <w:rsid w:val="000E699F"/>
    <w:rsid w:val="000F5149"/>
    <w:rsid w:val="00104FB1"/>
    <w:rsid w:val="001123E4"/>
    <w:rsid w:val="00112EE5"/>
    <w:rsid w:val="00114D83"/>
    <w:rsid w:val="0011771D"/>
    <w:rsid w:val="00126E56"/>
    <w:rsid w:val="00163D7B"/>
    <w:rsid w:val="001742DC"/>
    <w:rsid w:val="001759CD"/>
    <w:rsid w:val="00175D9C"/>
    <w:rsid w:val="0018679B"/>
    <w:rsid w:val="001904ED"/>
    <w:rsid w:val="001933B4"/>
    <w:rsid w:val="001A44D2"/>
    <w:rsid w:val="001A7E80"/>
    <w:rsid w:val="001B0AE0"/>
    <w:rsid w:val="001C652D"/>
    <w:rsid w:val="001E6069"/>
    <w:rsid w:val="001F458D"/>
    <w:rsid w:val="00202CFD"/>
    <w:rsid w:val="002173C7"/>
    <w:rsid w:val="0023326D"/>
    <w:rsid w:val="00233B5F"/>
    <w:rsid w:val="00236667"/>
    <w:rsid w:val="00256139"/>
    <w:rsid w:val="00273648"/>
    <w:rsid w:val="00276742"/>
    <w:rsid w:val="00281A4D"/>
    <w:rsid w:val="00284DE8"/>
    <w:rsid w:val="00285D29"/>
    <w:rsid w:val="00293F77"/>
    <w:rsid w:val="00297496"/>
    <w:rsid w:val="002977F8"/>
    <w:rsid w:val="00297ADD"/>
    <w:rsid w:val="002A437F"/>
    <w:rsid w:val="002D3B5E"/>
    <w:rsid w:val="002F3771"/>
    <w:rsid w:val="002F3C8E"/>
    <w:rsid w:val="002F7AA7"/>
    <w:rsid w:val="0030791F"/>
    <w:rsid w:val="003153BE"/>
    <w:rsid w:val="00320DD9"/>
    <w:rsid w:val="003271CC"/>
    <w:rsid w:val="003421A9"/>
    <w:rsid w:val="00350AF9"/>
    <w:rsid w:val="00354FE7"/>
    <w:rsid w:val="00357503"/>
    <w:rsid w:val="00375F94"/>
    <w:rsid w:val="003807B7"/>
    <w:rsid w:val="0039244A"/>
    <w:rsid w:val="003B671C"/>
    <w:rsid w:val="003C65CF"/>
    <w:rsid w:val="003D0A8A"/>
    <w:rsid w:val="003D26D6"/>
    <w:rsid w:val="003D4140"/>
    <w:rsid w:val="00420F55"/>
    <w:rsid w:val="00422815"/>
    <w:rsid w:val="00432B9A"/>
    <w:rsid w:val="00450303"/>
    <w:rsid w:val="00474D62"/>
    <w:rsid w:val="0048203D"/>
    <w:rsid w:val="004A0E53"/>
    <w:rsid w:val="004A1A6A"/>
    <w:rsid w:val="004B7FAC"/>
    <w:rsid w:val="004F4A50"/>
    <w:rsid w:val="00511C75"/>
    <w:rsid w:val="0052629C"/>
    <w:rsid w:val="005411C2"/>
    <w:rsid w:val="0056156C"/>
    <w:rsid w:val="0058020F"/>
    <w:rsid w:val="00596A09"/>
    <w:rsid w:val="005B1ECC"/>
    <w:rsid w:val="005B4DB1"/>
    <w:rsid w:val="005E5142"/>
    <w:rsid w:val="00606523"/>
    <w:rsid w:val="00611164"/>
    <w:rsid w:val="00613A5D"/>
    <w:rsid w:val="00614B1D"/>
    <w:rsid w:val="00615E58"/>
    <w:rsid w:val="0062644F"/>
    <w:rsid w:val="00632DC7"/>
    <w:rsid w:val="006352E9"/>
    <w:rsid w:val="006379DF"/>
    <w:rsid w:val="006403B1"/>
    <w:rsid w:val="00645968"/>
    <w:rsid w:val="00650C56"/>
    <w:rsid w:val="00652620"/>
    <w:rsid w:val="00654D98"/>
    <w:rsid w:val="00665226"/>
    <w:rsid w:val="00680ED0"/>
    <w:rsid w:val="00694956"/>
    <w:rsid w:val="006A0D16"/>
    <w:rsid w:val="006A300D"/>
    <w:rsid w:val="006A6579"/>
    <w:rsid w:val="006B0670"/>
    <w:rsid w:val="006B4AE7"/>
    <w:rsid w:val="006B514F"/>
    <w:rsid w:val="006B7537"/>
    <w:rsid w:val="006C2811"/>
    <w:rsid w:val="006D6293"/>
    <w:rsid w:val="006E1D93"/>
    <w:rsid w:val="006E462D"/>
    <w:rsid w:val="00701799"/>
    <w:rsid w:val="007064B9"/>
    <w:rsid w:val="00711E4A"/>
    <w:rsid w:val="0072436C"/>
    <w:rsid w:val="00730491"/>
    <w:rsid w:val="00743A39"/>
    <w:rsid w:val="00743C37"/>
    <w:rsid w:val="00785BEA"/>
    <w:rsid w:val="007A7DE6"/>
    <w:rsid w:val="007B3FF2"/>
    <w:rsid w:val="007C4B37"/>
    <w:rsid w:val="007E33C9"/>
    <w:rsid w:val="007F6638"/>
    <w:rsid w:val="00801C71"/>
    <w:rsid w:val="0082552D"/>
    <w:rsid w:val="008377DC"/>
    <w:rsid w:val="00845193"/>
    <w:rsid w:val="00851D10"/>
    <w:rsid w:val="00852CF5"/>
    <w:rsid w:val="00854701"/>
    <w:rsid w:val="00862B22"/>
    <w:rsid w:val="00874576"/>
    <w:rsid w:val="00881DE9"/>
    <w:rsid w:val="008927AF"/>
    <w:rsid w:val="008C5CEB"/>
    <w:rsid w:val="008C615C"/>
    <w:rsid w:val="008C6256"/>
    <w:rsid w:val="00913579"/>
    <w:rsid w:val="0093769B"/>
    <w:rsid w:val="00953396"/>
    <w:rsid w:val="009550F8"/>
    <w:rsid w:val="00956156"/>
    <w:rsid w:val="009660A0"/>
    <w:rsid w:val="00986448"/>
    <w:rsid w:val="009A0A3E"/>
    <w:rsid w:val="009C2DE9"/>
    <w:rsid w:val="009C5056"/>
    <w:rsid w:val="009C6A70"/>
    <w:rsid w:val="009D5057"/>
    <w:rsid w:val="009F178E"/>
    <w:rsid w:val="009F1CCA"/>
    <w:rsid w:val="009F3D26"/>
    <w:rsid w:val="00A1017F"/>
    <w:rsid w:val="00A44E11"/>
    <w:rsid w:val="00A52179"/>
    <w:rsid w:val="00A52C73"/>
    <w:rsid w:val="00A53C8B"/>
    <w:rsid w:val="00A5400C"/>
    <w:rsid w:val="00A63D50"/>
    <w:rsid w:val="00A65E41"/>
    <w:rsid w:val="00A74560"/>
    <w:rsid w:val="00A8094F"/>
    <w:rsid w:val="00A80E68"/>
    <w:rsid w:val="00A91303"/>
    <w:rsid w:val="00A971D7"/>
    <w:rsid w:val="00AA24D7"/>
    <w:rsid w:val="00AB4FD3"/>
    <w:rsid w:val="00AB7F3A"/>
    <w:rsid w:val="00AD176F"/>
    <w:rsid w:val="00AD220E"/>
    <w:rsid w:val="00AE21BB"/>
    <w:rsid w:val="00AF3DD9"/>
    <w:rsid w:val="00B268D0"/>
    <w:rsid w:val="00B44B46"/>
    <w:rsid w:val="00B67858"/>
    <w:rsid w:val="00BA4C6E"/>
    <w:rsid w:val="00BB1E74"/>
    <w:rsid w:val="00BD4561"/>
    <w:rsid w:val="00C07468"/>
    <w:rsid w:val="00C15FEE"/>
    <w:rsid w:val="00C21786"/>
    <w:rsid w:val="00C27CC6"/>
    <w:rsid w:val="00C60A83"/>
    <w:rsid w:val="00C65BEE"/>
    <w:rsid w:val="00C733DB"/>
    <w:rsid w:val="00C76E1A"/>
    <w:rsid w:val="00C7796A"/>
    <w:rsid w:val="00CA373C"/>
    <w:rsid w:val="00CA509B"/>
    <w:rsid w:val="00CC0DFC"/>
    <w:rsid w:val="00CD2009"/>
    <w:rsid w:val="00CD675E"/>
    <w:rsid w:val="00CE00CD"/>
    <w:rsid w:val="00CE2240"/>
    <w:rsid w:val="00CF2DFB"/>
    <w:rsid w:val="00CF6C44"/>
    <w:rsid w:val="00D073FC"/>
    <w:rsid w:val="00D07AA7"/>
    <w:rsid w:val="00D31E1E"/>
    <w:rsid w:val="00D44133"/>
    <w:rsid w:val="00D4416D"/>
    <w:rsid w:val="00D47E7E"/>
    <w:rsid w:val="00D62E14"/>
    <w:rsid w:val="00D821D2"/>
    <w:rsid w:val="00D85989"/>
    <w:rsid w:val="00DA227F"/>
    <w:rsid w:val="00DC6682"/>
    <w:rsid w:val="00DD03CE"/>
    <w:rsid w:val="00DD0B02"/>
    <w:rsid w:val="00DD2A9C"/>
    <w:rsid w:val="00DD2FA5"/>
    <w:rsid w:val="00DD3D80"/>
    <w:rsid w:val="00DD47D1"/>
    <w:rsid w:val="00DE7D65"/>
    <w:rsid w:val="00DF0BFF"/>
    <w:rsid w:val="00DF2E40"/>
    <w:rsid w:val="00DF692F"/>
    <w:rsid w:val="00E04FE2"/>
    <w:rsid w:val="00E2181C"/>
    <w:rsid w:val="00E26D80"/>
    <w:rsid w:val="00E27F2A"/>
    <w:rsid w:val="00E365B7"/>
    <w:rsid w:val="00E40773"/>
    <w:rsid w:val="00E40E60"/>
    <w:rsid w:val="00E82313"/>
    <w:rsid w:val="00EA0D2F"/>
    <w:rsid w:val="00EA64FD"/>
    <w:rsid w:val="00EB00D4"/>
    <w:rsid w:val="00EC61B4"/>
    <w:rsid w:val="00F06610"/>
    <w:rsid w:val="00F12AED"/>
    <w:rsid w:val="00F1794F"/>
    <w:rsid w:val="00F20624"/>
    <w:rsid w:val="00F21653"/>
    <w:rsid w:val="00F22FD0"/>
    <w:rsid w:val="00F30520"/>
    <w:rsid w:val="00F413F6"/>
    <w:rsid w:val="00F414C7"/>
    <w:rsid w:val="00F46C61"/>
    <w:rsid w:val="00F66892"/>
    <w:rsid w:val="00F71E08"/>
    <w:rsid w:val="00F722EA"/>
    <w:rsid w:val="00F76805"/>
    <w:rsid w:val="00F80AB6"/>
    <w:rsid w:val="00F86D9C"/>
    <w:rsid w:val="00F874FD"/>
    <w:rsid w:val="00F9750E"/>
    <w:rsid w:val="00FA727B"/>
    <w:rsid w:val="00FC338D"/>
    <w:rsid w:val="00FC42B8"/>
    <w:rsid w:val="00FC4A7F"/>
    <w:rsid w:val="00FC7986"/>
    <w:rsid w:val="00FD552A"/>
    <w:rsid w:val="00FD7D11"/>
    <w:rsid w:val="00FE23B4"/>
    <w:rsid w:val="00FE34C7"/>
    <w:rsid w:val="00FF1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8B97F"/>
  <w15:chartTrackingRefBased/>
  <w15:docId w15:val="{D86216A1-92F7-4E1F-8EC9-557F13B00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2DFB"/>
    <w:rPr>
      <w:color w:val="0000FF" w:themeColor="hyperlink"/>
      <w:u w:val="single"/>
    </w:rPr>
  </w:style>
  <w:style w:type="character" w:styleId="UnresolvedMention">
    <w:name w:val="Unresolved Mention"/>
    <w:basedOn w:val="DefaultParagraphFont"/>
    <w:uiPriority w:val="99"/>
    <w:semiHidden/>
    <w:unhideWhenUsed/>
    <w:rsid w:val="00CF2DFB"/>
    <w:rPr>
      <w:color w:val="605E5C"/>
      <w:shd w:val="clear" w:color="auto" w:fill="E1DFDD"/>
    </w:rPr>
  </w:style>
  <w:style w:type="paragraph" w:styleId="NoSpacing">
    <w:name w:val="No Spacing"/>
    <w:uiPriority w:val="1"/>
    <w:qFormat/>
    <w:rsid w:val="00F46C61"/>
    <w:pPr>
      <w:widowControl w:val="0"/>
      <w:autoSpaceDE w:val="0"/>
      <w:autoSpaceDN w:val="0"/>
      <w:adjustRightInd w:val="0"/>
      <w:spacing w:after="0" w:line="240" w:lineRule="auto"/>
    </w:pPr>
    <w:rPr>
      <w:rFonts w:ascii="Arial" w:eastAsia="Times New Roman" w:hAnsi="Arial" w:cs="Arial"/>
      <w:sz w:val="20"/>
      <w:szCs w:val="20"/>
    </w:rPr>
  </w:style>
  <w:style w:type="table" w:styleId="TableGrid">
    <w:name w:val="Table Grid"/>
    <w:basedOn w:val="TableNormal"/>
    <w:uiPriority w:val="59"/>
    <w:rsid w:val="005411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76742"/>
    <w:rPr>
      <w:color w:val="800080" w:themeColor="followedHyperlink"/>
      <w:u w:val="single"/>
    </w:rPr>
  </w:style>
  <w:style w:type="character" w:styleId="PlaceholderText">
    <w:name w:val="Placeholder Text"/>
    <w:basedOn w:val="DefaultParagraphFont"/>
    <w:uiPriority w:val="99"/>
    <w:semiHidden/>
    <w:rsid w:val="00284DE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102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ropking.com/sites/default/files/SeedingCharts.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rueleafmarket.com" TargetMode="External"/><Relationship Id="rId5" Type="http://schemas.openxmlformats.org/officeDocument/2006/relationships/hyperlink" Target="http://www.onthegrow.net" TargetMode="External"/><Relationship Id="rId4" Type="http://schemas.openxmlformats.org/officeDocument/2006/relationships/hyperlink" Target="http://www.trueleafmarket.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1509</Words>
  <Characters>8605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Gemie Martin</dc:creator>
  <cp:keywords/>
  <dc:description/>
  <cp:lastModifiedBy>Gemie Martin</cp:lastModifiedBy>
  <cp:revision>2</cp:revision>
  <cp:lastPrinted>2024-11-11T15:29:00Z</cp:lastPrinted>
  <dcterms:created xsi:type="dcterms:W3CDTF">2026-10-01T07:04:00Z</dcterms:created>
  <dcterms:modified xsi:type="dcterms:W3CDTF">2026-10-01T07:04:00Z</dcterms:modified>
</cp:coreProperties>
</file>