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BC" w:rsidRPr="007C577F" w:rsidRDefault="00C618BC" w:rsidP="00C618BC">
      <w:pPr>
        <w:jc w:val="center"/>
        <w:rPr>
          <w:b/>
          <w:sz w:val="28"/>
          <w:szCs w:val="28"/>
        </w:rPr>
      </w:pPr>
      <w:r w:rsidRPr="007C577F">
        <w:rPr>
          <w:b/>
          <w:sz w:val="28"/>
          <w:szCs w:val="28"/>
        </w:rPr>
        <w:t>Dry Packing Foods at Home</w:t>
      </w:r>
    </w:p>
    <w:p w:rsidR="00C618BC" w:rsidRPr="006D6F40" w:rsidRDefault="00C618BC" w:rsidP="00C618BC"/>
    <w:p w:rsidR="00C618BC" w:rsidRPr="00C966B8" w:rsidRDefault="00C618BC" w:rsidP="00C618BC">
      <w:r w:rsidRPr="00C966B8">
        <w:t>The Plano Stake has available for check-out several items to help with preparing storage in your own home.  The Stake equipment available for checkout is:</w:t>
      </w:r>
    </w:p>
    <w:p w:rsidR="00C618BC" w:rsidRDefault="00C618BC" w:rsidP="009C091F">
      <w:pPr>
        <w:numPr>
          <w:ilvl w:val="0"/>
          <w:numId w:val="1"/>
        </w:numPr>
      </w:pPr>
      <w:r w:rsidRPr="00C966B8">
        <w:t>Impulse Sealer (for Mylar pouches)</w:t>
      </w:r>
    </w:p>
    <w:p w:rsidR="009C091F" w:rsidRPr="00C966B8" w:rsidRDefault="009C091F" w:rsidP="009C091F">
      <w:pPr>
        <w:numPr>
          <w:ilvl w:val="0"/>
          <w:numId w:val="1"/>
        </w:numPr>
      </w:pPr>
      <w:r w:rsidRPr="00C966B8">
        <w:t>Dry Pack Canner (for #10 cans)</w:t>
      </w:r>
    </w:p>
    <w:p w:rsidR="00C618BC" w:rsidRPr="00C966B8" w:rsidRDefault="00C618BC" w:rsidP="00C618BC">
      <w:r w:rsidRPr="00C966B8">
        <w:t>Conta</w:t>
      </w:r>
      <w:r w:rsidR="00705025">
        <w:t xml:space="preserve">ct Gemie Martin at 214-986-7808 </w:t>
      </w:r>
      <w:r w:rsidRPr="00C966B8">
        <w:t xml:space="preserve">or email her at:  </w:t>
      </w:r>
      <w:hyperlink r:id="rId6" w:history="1">
        <w:r w:rsidRPr="00C966B8">
          <w:rPr>
            <w:rStyle w:val="Hyperlink"/>
            <w:color w:val="auto"/>
          </w:rPr>
          <w:t>gemiemartin@gmail.com</w:t>
        </w:r>
      </w:hyperlink>
      <w:r w:rsidRPr="00C966B8">
        <w:t xml:space="preserve"> to check out the canner or sealer or for answers to questions.</w:t>
      </w:r>
    </w:p>
    <w:p w:rsidR="00C618BC" w:rsidRPr="00C966B8" w:rsidRDefault="00C618BC" w:rsidP="00C618BC"/>
    <w:p w:rsidR="00C618BC" w:rsidRPr="00C966B8" w:rsidRDefault="00C618BC" w:rsidP="00C618BC">
      <w:pPr>
        <w:shd w:val="clear" w:color="auto" w:fill="FFFFFF"/>
      </w:pPr>
      <w:r w:rsidRPr="00C966B8">
        <w:rPr>
          <w:b/>
        </w:rPr>
        <w:t>The Carrollton Home Storage Center</w:t>
      </w:r>
      <w:r w:rsidRPr="00C966B8">
        <w:t xml:space="preserve"> located at: </w:t>
      </w:r>
      <w:r w:rsidRPr="00C966B8">
        <w:rPr>
          <w:b/>
        </w:rPr>
        <w:t>1100 West Jackson Road in Carrollton, Texas</w:t>
      </w:r>
      <w:r w:rsidRPr="00C966B8">
        <w:t xml:space="preserve"> is operated by </w:t>
      </w:r>
      <w:r w:rsidR="009C091F">
        <w:t xml:space="preserve">The </w:t>
      </w:r>
      <w:r w:rsidRPr="00C966B8">
        <w:t>Church</w:t>
      </w:r>
      <w:r w:rsidR="009C091F">
        <w:t xml:space="preserve"> of Jesus Christ of Latter-day Saints</w:t>
      </w:r>
      <w:r w:rsidRPr="00C966B8">
        <w:t xml:space="preserve">.  </w:t>
      </w:r>
      <w:r w:rsidR="00B57630" w:rsidRPr="00C966B8">
        <w:t>Their</w:t>
      </w:r>
      <w:r w:rsidR="00B57630" w:rsidRPr="00C966B8">
        <w:rPr>
          <w:b/>
        </w:rPr>
        <w:t xml:space="preserve"> hours of operation are:</w:t>
      </w:r>
      <w:r w:rsidR="009C091F">
        <w:t xml:space="preserve"> Tuesdays: 3:00-7:3</w:t>
      </w:r>
      <w:r w:rsidR="00B57630" w:rsidRPr="00C966B8">
        <w:t>0 PM, Thursdays</w:t>
      </w:r>
      <w:r w:rsidR="009C091F">
        <w:t xml:space="preserve"> and Saturdays: 10:00 AM- 2:0</w:t>
      </w:r>
      <w:r w:rsidR="00B57630" w:rsidRPr="00C966B8">
        <w:t xml:space="preserve">0 PM. It is a good idea to call them at </w:t>
      </w:r>
      <w:r w:rsidR="00B57630" w:rsidRPr="00C966B8">
        <w:rPr>
          <w:b/>
        </w:rPr>
        <w:t>972-242-8597</w:t>
      </w:r>
      <w:r w:rsidR="00B57630" w:rsidRPr="00C966B8">
        <w:t xml:space="preserve"> to make sure they have what you want in stock. </w:t>
      </w:r>
      <w:r w:rsidRPr="00C966B8">
        <w:t xml:space="preserve">They </w:t>
      </w:r>
      <w:r w:rsidR="00B57630" w:rsidRPr="00C966B8">
        <w:t>sell</w:t>
      </w:r>
      <w:r w:rsidRPr="00C966B8">
        <w:t xml:space="preserve"> Hard Red and Hard White Wheat in bulk in 25 lb. bags</w:t>
      </w:r>
      <w:r w:rsidR="00B57630" w:rsidRPr="00C966B8">
        <w:t xml:space="preserve"> and already dry packed in # 10 cans</w:t>
      </w:r>
      <w:r w:rsidRPr="00C966B8">
        <w:t xml:space="preserve">.  All other long term storage items come already dry packed in #10 cans or in the case of milk in Mylar-type pouches. </w:t>
      </w:r>
      <w:r w:rsidR="00B57630" w:rsidRPr="00C966B8">
        <w:t xml:space="preserve">They have </w:t>
      </w:r>
      <w:r w:rsidR="009C091F">
        <w:t xml:space="preserve">a number of shorter term storage items such as pancake mix and Potato Pearls.  </w:t>
      </w:r>
      <w:r w:rsidR="006C3B64">
        <w:t>To see all available products go to</w:t>
      </w:r>
      <w:r w:rsidR="006563E6">
        <w:t xml:space="preserve">: </w:t>
      </w:r>
      <w:hyperlink r:id="rId7" w:history="1">
        <w:r w:rsidR="006563E6" w:rsidRPr="00BB2CB5">
          <w:rPr>
            <w:rStyle w:val="Hyperlink"/>
          </w:rPr>
          <w:t>www.pro</w:t>
        </w:r>
        <w:r w:rsidR="006563E6" w:rsidRPr="00BB2CB5">
          <w:rPr>
            <w:rStyle w:val="Hyperlink"/>
          </w:rPr>
          <w:t>v</w:t>
        </w:r>
        <w:r w:rsidR="006563E6" w:rsidRPr="00BB2CB5">
          <w:rPr>
            <w:rStyle w:val="Hyperlink"/>
          </w:rPr>
          <w:t>identliving.org</w:t>
        </w:r>
      </w:hyperlink>
      <w:r w:rsidR="006563E6">
        <w:t xml:space="preserve"> and click on the link to “Buy Food Storage.” </w:t>
      </w:r>
      <w:r w:rsidR="009C091F">
        <w:t>T</w:t>
      </w:r>
      <w:r w:rsidR="006563E6">
        <w:t>hey also have forms in Spanish.</w:t>
      </w:r>
      <w:r w:rsidR="00015D4C">
        <w:t xml:space="preserve">  The form lists the expected shelf life </w:t>
      </w:r>
      <w:r w:rsidR="00705025">
        <w:t>of each item if stored properly (at less than 75 degrees).</w:t>
      </w:r>
    </w:p>
    <w:p w:rsidR="00C618BC" w:rsidRPr="00C966B8" w:rsidRDefault="00C618BC" w:rsidP="00C618BC">
      <w:pPr>
        <w:shd w:val="clear" w:color="auto" w:fill="FFFFFF"/>
      </w:pPr>
    </w:p>
    <w:p w:rsidR="00C618BC" w:rsidRDefault="00C618BC" w:rsidP="00C618BC">
      <w:pPr>
        <w:pStyle w:val="NoSpacing"/>
        <w:rPr>
          <w:rFonts w:ascii="Times New Roman" w:hAnsi="Times New Roman" w:cs="Times New Roman"/>
          <w:sz w:val="24"/>
          <w:szCs w:val="24"/>
        </w:rPr>
      </w:pPr>
      <w:r w:rsidRPr="00C966B8">
        <w:rPr>
          <w:rFonts w:ascii="Times New Roman" w:hAnsi="Times New Roman" w:cs="Times New Roman"/>
          <w:sz w:val="24"/>
          <w:szCs w:val="24"/>
        </w:rPr>
        <w:t>Discount warehouses such as Costco and Sam’s, have some bulk products.  Health food stores such as Whole Foods and Sprouts also sell product in bulk (</w:t>
      </w:r>
      <w:r w:rsidR="00705025">
        <w:rPr>
          <w:rFonts w:ascii="Times New Roman" w:hAnsi="Times New Roman" w:cs="Times New Roman"/>
          <w:sz w:val="24"/>
          <w:szCs w:val="24"/>
        </w:rPr>
        <w:t xml:space="preserve">although </w:t>
      </w:r>
      <w:r w:rsidRPr="00C966B8">
        <w:rPr>
          <w:rFonts w:ascii="Times New Roman" w:hAnsi="Times New Roman" w:cs="Times New Roman"/>
          <w:sz w:val="24"/>
          <w:szCs w:val="24"/>
        </w:rPr>
        <w:t>they tend to be a bit pricey).  WinCo Foods has many bulk items, containers, and oxygen absorbing packets (no #10 cans or lids, howe</w:t>
      </w:r>
      <w:r w:rsidR="00015D4C">
        <w:rPr>
          <w:rFonts w:ascii="Times New Roman" w:hAnsi="Times New Roman" w:cs="Times New Roman"/>
          <w:sz w:val="24"/>
          <w:szCs w:val="24"/>
        </w:rPr>
        <w:t>ver).  Below I have listed four</w:t>
      </w:r>
      <w:r w:rsidRPr="00C966B8">
        <w:rPr>
          <w:rFonts w:ascii="Times New Roman" w:hAnsi="Times New Roman" w:cs="Times New Roman"/>
          <w:sz w:val="24"/>
          <w:szCs w:val="24"/>
        </w:rPr>
        <w:t xml:space="preserve"> locations (see the web for more).</w:t>
      </w:r>
    </w:p>
    <w:p w:rsidR="00015D4C" w:rsidRPr="00705025" w:rsidRDefault="00015D4C" w:rsidP="00C618BC">
      <w:pPr>
        <w:pStyle w:val="NoSpacing"/>
        <w:rPr>
          <w:rFonts w:ascii="Times New Roman" w:hAnsi="Times New Roman" w:cs="Times New Roman"/>
          <w:sz w:val="16"/>
          <w:szCs w:val="16"/>
        </w:rPr>
      </w:pPr>
    </w:p>
    <w:p w:rsidR="00C618BC" w:rsidRPr="00C966B8" w:rsidRDefault="00C618BC" w:rsidP="00015D4C">
      <w:pPr>
        <w:pStyle w:val="NoSpacing"/>
        <w:jc w:val="center"/>
        <w:rPr>
          <w:rFonts w:ascii="Times New Roman" w:hAnsi="Times New Roman" w:cs="Times New Roman"/>
          <w:sz w:val="24"/>
          <w:szCs w:val="24"/>
        </w:rPr>
      </w:pPr>
      <w:r w:rsidRPr="00C966B8">
        <w:rPr>
          <w:rFonts w:ascii="Times New Roman" w:hAnsi="Times New Roman" w:cs="Times New Roman"/>
          <w:sz w:val="24"/>
          <w:szCs w:val="24"/>
        </w:rPr>
        <w:t>WinCo Foods:</w:t>
      </w:r>
    </w:p>
    <w:p w:rsidR="00C618BC" w:rsidRPr="00015D4C" w:rsidRDefault="009C091F" w:rsidP="00C618BC">
      <w:pPr>
        <w:pStyle w:val="NoSpacing"/>
        <w:rPr>
          <w:rFonts w:ascii="Times New Roman" w:hAnsi="Times New Roman" w:cs="Times New Roman"/>
        </w:rPr>
      </w:pPr>
      <w:r w:rsidRPr="00015D4C">
        <w:rPr>
          <w:rFonts w:ascii="Times New Roman" w:hAnsi="Times New Roman" w:cs="Times New Roman"/>
        </w:rPr>
        <w:t xml:space="preserve">1800 North Graves Street  </w:t>
      </w:r>
      <w:r w:rsidR="00015D4C" w:rsidRPr="00015D4C">
        <w:rPr>
          <w:rFonts w:ascii="Times New Roman" w:hAnsi="Times New Roman" w:cs="Times New Roman"/>
        </w:rPr>
        <w:t xml:space="preserve">  </w:t>
      </w:r>
      <w:r w:rsidR="00C618BC" w:rsidRPr="00015D4C">
        <w:rPr>
          <w:rFonts w:ascii="Times New Roman" w:hAnsi="Times New Roman" w:cs="Times New Roman"/>
        </w:rPr>
        <w:t xml:space="preserve">1288 W </w:t>
      </w:r>
      <w:r w:rsidR="00015D4C" w:rsidRPr="00015D4C">
        <w:rPr>
          <w:rFonts w:ascii="Times New Roman" w:hAnsi="Times New Roman" w:cs="Times New Roman"/>
        </w:rPr>
        <w:t>Main St</w:t>
      </w:r>
      <w:r w:rsidR="00015D4C" w:rsidRPr="00015D4C">
        <w:rPr>
          <w:rFonts w:ascii="Times New Roman" w:hAnsi="Times New Roman" w:cs="Times New Roman"/>
        </w:rPr>
        <w:tab/>
        <w:t xml:space="preserve">  </w:t>
      </w:r>
      <w:r w:rsidR="00015D4C">
        <w:rPr>
          <w:rFonts w:ascii="Times New Roman" w:hAnsi="Times New Roman" w:cs="Times New Roman"/>
        </w:rPr>
        <w:t xml:space="preserve">      </w:t>
      </w:r>
      <w:r w:rsidR="00C618BC" w:rsidRPr="00015D4C">
        <w:rPr>
          <w:rFonts w:ascii="Times New Roman" w:hAnsi="Times New Roman" w:cs="Times New Roman"/>
        </w:rPr>
        <w:t>1122 W Centerville Rd.</w:t>
      </w:r>
      <w:r w:rsidR="00015D4C" w:rsidRPr="00015D4C">
        <w:rPr>
          <w:rFonts w:ascii="Times New Roman" w:hAnsi="Times New Roman" w:cs="Times New Roman"/>
        </w:rPr>
        <w:t xml:space="preserve">   </w:t>
      </w:r>
      <w:r w:rsidR="00015D4C">
        <w:rPr>
          <w:rFonts w:ascii="Times New Roman" w:hAnsi="Times New Roman" w:cs="Times New Roman"/>
        </w:rPr>
        <w:t xml:space="preserve">  </w:t>
      </w:r>
      <w:r w:rsidR="00015D4C" w:rsidRPr="00015D4C">
        <w:rPr>
          <w:rFonts w:ascii="Times New Roman" w:hAnsi="Times New Roman" w:cs="Times New Roman"/>
        </w:rPr>
        <w:t>2620 N. Josey Ln.</w:t>
      </w:r>
    </w:p>
    <w:p w:rsidR="00C618BC" w:rsidRPr="00015D4C" w:rsidRDefault="00015D4C" w:rsidP="00C618BC">
      <w:pPr>
        <w:pStyle w:val="NoSpacing"/>
        <w:rPr>
          <w:rFonts w:ascii="Times New Roman" w:hAnsi="Times New Roman" w:cs="Times New Roman"/>
        </w:rPr>
      </w:pPr>
      <w:r>
        <w:rPr>
          <w:rFonts w:ascii="Times New Roman" w:hAnsi="Times New Roman" w:cs="Times New Roman"/>
        </w:rPr>
        <w:t>McKinney, TX 75069</w:t>
      </w:r>
      <w:r>
        <w:rPr>
          <w:rFonts w:ascii="Times New Roman" w:hAnsi="Times New Roman" w:cs="Times New Roman"/>
        </w:rPr>
        <w:tab/>
        <w:t xml:space="preserve">      </w:t>
      </w:r>
      <w:r w:rsidR="009C091F" w:rsidRPr="00015D4C">
        <w:rPr>
          <w:rFonts w:ascii="Times New Roman" w:hAnsi="Times New Roman" w:cs="Times New Roman"/>
        </w:rPr>
        <w:t xml:space="preserve">Lewisville, </w:t>
      </w:r>
      <w:r w:rsidRPr="00015D4C">
        <w:rPr>
          <w:rFonts w:ascii="Times New Roman" w:hAnsi="Times New Roman" w:cs="Times New Roman"/>
        </w:rPr>
        <w:t xml:space="preserve">TX 75067    </w:t>
      </w:r>
      <w:r>
        <w:rPr>
          <w:rFonts w:ascii="Times New Roman" w:hAnsi="Times New Roman" w:cs="Times New Roman"/>
        </w:rPr>
        <w:t xml:space="preserve">  </w:t>
      </w:r>
      <w:r w:rsidR="00C618BC" w:rsidRPr="00015D4C">
        <w:rPr>
          <w:rFonts w:ascii="Times New Roman" w:hAnsi="Times New Roman" w:cs="Times New Roman"/>
        </w:rPr>
        <w:t>Garland, TX 75041</w:t>
      </w:r>
      <w:r w:rsidRPr="00015D4C">
        <w:rPr>
          <w:rFonts w:ascii="Times New Roman" w:hAnsi="Times New Roman" w:cs="Times New Roman"/>
        </w:rPr>
        <w:t xml:space="preserve">     </w:t>
      </w:r>
      <w:r>
        <w:rPr>
          <w:rFonts w:ascii="Times New Roman" w:hAnsi="Times New Roman" w:cs="Times New Roman"/>
        </w:rPr>
        <w:t xml:space="preserve">       </w:t>
      </w:r>
      <w:r w:rsidRPr="00015D4C">
        <w:rPr>
          <w:rFonts w:ascii="Times New Roman" w:hAnsi="Times New Roman" w:cs="Times New Roman"/>
        </w:rPr>
        <w:t>Carrollton, TX 75007</w:t>
      </w:r>
    </w:p>
    <w:p w:rsidR="00C618BC" w:rsidRPr="00015D4C" w:rsidRDefault="00015D4C" w:rsidP="00C618BC">
      <w:pPr>
        <w:pStyle w:val="NoSpacing"/>
        <w:rPr>
          <w:rFonts w:ascii="Times New Roman" w:hAnsi="Times New Roman" w:cs="Times New Roman"/>
        </w:rPr>
      </w:pPr>
      <w:r w:rsidRPr="00015D4C">
        <w:rPr>
          <w:rFonts w:ascii="Times New Roman" w:hAnsi="Times New Roman" w:cs="Times New Roman"/>
        </w:rPr>
        <w:t>(214) 385-4770</w:t>
      </w:r>
      <w:r w:rsidRPr="00015D4C">
        <w:rPr>
          <w:rFonts w:ascii="Times New Roman" w:hAnsi="Times New Roman" w:cs="Times New Roman"/>
        </w:rPr>
        <w:tab/>
        <w:t xml:space="preserve">         </w:t>
      </w:r>
      <w:r>
        <w:rPr>
          <w:rFonts w:ascii="Times New Roman" w:hAnsi="Times New Roman" w:cs="Times New Roman"/>
        </w:rPr>
        <w:t xml:space="preserve">          (469) 645-1669</w:t>
      </w:r>
      <w:r>
        <w:rPr>
          <w:rFonts w:ascii="Times New Roman" w:hAnsi="Times New Roman" w:cs="Times New Roman"/>
        </w:rPr>
        <w:tab/>
        <w:t xml:space="preserve">        </w:t>
      </w:r>
      <w:r w:rsidR="009C091F" w:rsidRPr="00015D4C">
        <w:rPr>
          <w:rFonts w:ascii="Times New Roman" w:hAnsi="Times New Roman" w:cs="Times New Roman"/>
        </w:rPr>
        <w:t xml:space="preserve">(469) </w:t>
      </w:r>
      <w:r w:rsidR="00C618BC" w:rsidRPr="00015D4C">
        <w:rPr>
          <w:rFonts w:ascii="Times New Roman" w:hAnsi="Times New Roman" w:cs="Times New Roman"/>
        </w:rPr>
        <w:t>283-7040</w:t>
      </w:r>
      <w:r>
        <w:rPr>
          <w:rFonts w:ascii="Times New Roman" w:hAnsi="Times New Roman" w:cs="Times New Roman"/>
        </w:rPr>
        <w:tab/>
        <w:t xml:space="preserve">            </w:t>
      </w:r>
      <w:r w:rsidR="00705025">
        <w:rPr>
          <w:rFonts w:ascii="Times New Roman" w:hAnsi="Times New Roman" w:cs="Times New Roman"/>
        </w:rPr>
        <w:t>(469) 701-6060</w:t>
      </w:r>
    </w:p>
    <w:p w:rsidR="00C618BC" w:rsidRPr="00C966B8" w:rsidRDefault="00C618BC" w:rsidP="00C618BC">
      <w:pPr>
        <w:rPr>
          <w:b/>
        </w:rPr>
      </w:pPr>
    </w:p>
    <w:p w:rsidR="00C618BC" w:rsidRPr="00C966B8" w:rsidRDefault="00C618BC" w:rsidP="00C618BC">
      <w:r w:rsidRPr="00C966B8">
        <w:rPr>
          <w:b/>
        </w:rPr>
        <w:t xml:space="preserve">Foods with </w:t>
      </w:r>
      <w:proofErr w:type="gramStart"/>
      <w:r w:rsidRPr="00C966B8">
        <w:rPr>
          <w:b/>
        </w:rPr>
        <w:t>a moisture</w:t>
      </w:r>
      <w:proofErr w:type="gramEnd"/>
      <w:r w:rsidRPr="00C966B8">
        <w:rPr>
          <w:b/>
        </w:rPr>
        <w:t xml:space="preserve"> content above 10% can develop botulism if they are stored oxygen free.  They should not be dry packed</w:t>
      </w:r>
      <w:r w:rsidRPr="00C966B8">
        <w:t xml:space="preserve">.  Foods high in fats or oils do not store long term and should not be dry packed.   Refer to the Home Storage Centers order form to get an idea of acceptable items (i.e. Flour, rice, spaghetti, beans) and check out the “Home Storage” section at:  </w:t>
      </w:r>
      <w:hyperlink r:id="rId8" w:history="1">
        <w:r w:rsidRPr="00C966B8">
          <w:rPr>
            <w:rStyle w:val="Hyperlink"/>
            <w:color w:val="auto"/>
          </w:rPr>
          <w:t>www.providentliving.org</w:t>
        </w:r>
      </w:hyperlink>
      <w:r w:rsidRPr="00C966B8">
        <w:t xml:space="preserve"> .  </w:t>
      </w:r>
    </w:p>
    <w:p w:rsidR="00C618BC" w:rsidRPr="00C966B8" w:rsidRDefault="00C618BC" w:rsidP="00C618BC"/>
    <w:p w:rsidR="00615E8B" w:rsidRDefault="00015D4C" w:rsidP="00615E8B">
      <w:pPr>
        <w:tabs>
          <w:tab w:val="left" w:pos="630"/>
        </w:tabs>
      </w:pPr>
      <w:r w:rsidRPr="00C966B8">
        <w:t xml:space="preserve">The Plano Stake has gallon sized Dry-Pack Pouches for use with the impulse sealer for purchase at $.38 each while supplies last (See Gemie Martin).  You will need an oxygen absorber packet for each bag unless the product does not call for it (for example sugar should </w:t>
      </w:r>
      <w:r w:rsidR="00705025">
        <w:t xml:space="preserve">NOT be </w:t>
      </w:r>
      <w:proofErr w:type="gramStart"/>
      <w:r w:rsidR="00705025">
        <w:t>dry</w:t>
      </w:r>
      <w:proofErr w:type="gramEnd"/>
      <w:r w:rsidR="00705025">
        <w:t xml:space="preserve"> packed with </w:t>
      </w:r>
      <w:r w:rsidRPr="00C966B8">
        <w:t xml:space="preserve">an oxygen absorbing packet). </w:t>
      </w:r>
      <w:r w:rsidR="00705025">
        <w:t xml:space="preserve"> Oxygen absorber packets </w:t>
      </w:r>
      <w:r w:rsidRPr="00C966B8">
        <w:t>can be purchased in bulk through the online store at:</w:t>
      </w:r>
      <w:r w:rsidR="00615E8B">
        <w:t xml:space="preserve"> </w:t>
      </w:r>
      <w:hyperlink r:id="rId9" w:history="1">
        <w:r w:rsidR="00615E8B" w:rsidRPr="0049091C">
          <w:rPr>
            <w:rStyle w:val="Hyperlink"/>
          </w:rPr>
          <w:t>https://store.lds.org/usa/en/oxygen-absorber-packets-300cc</w:t>
        </w:r>
      </w:hyperlink>
      <w:r w:rsidR="00615E8B">
        <w:t xml:space="preserve">. </w:t>
      </w:r>
      <w:r w:rsidRPr="00C966B8">
        <w:t>They are $</w:t>
      </w:r>
      <w:r w:rsidR="00615E8B">
        <w:t xml:space="preserve">9.55 </w:t>
      </w:r>
      <w:r w:rsidRPr="00C966B8">
        <w:t>for a pa</w:t>
      </w:r>
      <w:r w:rsidR="00615E8B">
        <w:t xml:space="preserve">ckage of 100. </w:t>
      </w:r>
    </w:p>
    <w:p w:rsidR="00015D4C" w:rsidRDefault="00015D4C" w:rsidP="00C618BC"/>
    <w:p w:rsidR="00D31F78" w:rsidRDefault="00C618BC" w:rsidP="00F14D19">
      <w:r w:rsidRPr="00C966B8">
        <w:t>Before using the Stake</w:t>
      </w:r>
      <w:r w:rsidR="0028749C">
        <w:t>’s</w:t>
      </w:r>
      <w:r w:rsidRPr="00C966B8">
        <w:t xml:space="preserve"> </w:t>
      </w:r>
      <w:r w:rsidR="0028749C">
        <w:t xml:space="preserve">Gering and Son </w:t>
      </w:r>
      <w:r w:rsidRPr="00C966B8">
        <w:t xml:space="preserve">dry pack canner you will need to obtain the cans (with lids) and the oxygen absorber packets. Oxygen absorber packets are needed to absorb the small amount of oxygen remaining when the cans/bags are sealed. </w:t>
      </w:r>
      <w:r w:rsidR="00015D4C">
        <w:t>C</w:t>
      </w:r>
      <w:r w:rsidRPr="00C966B8">
        <w:t>ans and lids are availab</w:t>
      </w:r>
      <w:r w:rsidR="00B42511">
        <w:t>le from Rainy Day Foods for $2.49</w:t>
      </w:r>
      <w:r w:rsidRPr="00C966B8">
        <w:t>/can and lid (plus shipping and handling).</w:t>
      </w:r>
      <w:r w:rsidR="00B42511">
        <w:t xml:space="preserve"> </w:t>
      </w:r>
      <w:r w:rsidRPr="00C966B8">
        <w:t xml:space="preserve">Here is a link: </w:t>
      </w:r>
      <w:hyperlink r:id="rId10" w:history="1">
        <w:r w:rsidRPr="00C966B8">
          <w:rPr>
            <w:rStyle w:val="Hyperlink"/>
            <w:color w:val="auto"/>
          </w:rPr>
          <w:t>http://rainydayfoods.com/e</w:t>
        </w:r>
        <w:r w:rsidRPr="00C966B8">
          <w:rPr>
            <w:rStyle w:val="Hyperlink"/>
            <w:color w:val="auto"/>
          </w:rPr>
          <w:t>m</w:t>
        </w:r>
        <w:r w:rsidRPr="00C966B8">
          <w:rPr>
            <w:rStyle w:val="Hyperlink"/>
            <w:color w:val="auto"/>
          </w:rPr>
          <w:t>ergency-storage-books.html</w:t>
        </w:r>
      </w:hyperlink>
      <w:r w:rsidRPr="00C966B8">
        <w:t>.</w:t>
      </w:r>
      <w:bookmarkStart w:id="0" w:name="_GoBack"/>
      <w:bookmarkEnd w:id="0"/>
      <w:r w:rsidRPr="00C966B8">
        <w:t xml:space="preserve"> </w:t>
      </w:r>
      <w:r w:rsidR="00015D4C">
        <w:t xml:space="preserve"> </w:t>
      </w:r>
      <w:r w:rsidR="006C3B64">
        <w:t>To download an instruction video go to:</w:t>
      </w:r>
      <w:r w:rsidR="00F14D19">
        <w:t xml:space="preserve"> </w:t>
      </w:r>
      <w:r w:rsidR="006C3B64">
        <w:t xml:space="preserve"> </w:t>
      </w:r>
      <w:hyperlink r:id="rId11" w:history="1">
        <w:r w:rsidR="006C3B64" w:rsidRPr="0049091C">
          <w:rPr>
            <w:rStyle w:val="Hyperlink"/>
          </w:rPr>
          <w:t>http://geringandson.com/116601/133370.html</w:t>
        </w:r>
      </w:hyperlink>
      <w:r w:rsidR="006C3B64">
        <w:t xml:space="preserve"> (scroll to the bottom to click on the video).</w:t>
      </w:r>
    </w:p>
    <w:p w:rsidR="006C3B64" w:rsidRPr="00C966B8" w:rsidRDefault="006C3B64" w:rsidP="00F14D19"/>
    <w:sectPr w:rsidR="006C3B64" w:rsidRPr="00C966B8" w:rsidSect="006D6F40">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35860"/>
    <w:multiLevelType w:val="hybridMultilevel"/>
    <w:tmpl w:val="434C2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BC"/>
    <w:rsid w:val="00015D4C"/>
    <w:rsid w:val="0028749C"/>
    <w:rsid w:val="00615E8B"/>
    <w:rsid w:val="006563E6"/>
    <w:rsid w:val="006C3B64"/>
    <w:rsid w:val="00705025"/>
    <w:rsid w:val="0081010E"/>
    <w:rsid w:val="009C091F"/>
    <w:rsid w:val="00AB7EC4"/>
    <w:rsid w:val="00B42511"/>
    <w:rsid w:val="00B57630"/>
    <w:rsid w:val="00C618BC"/>
    <w:rsid w:val="00C966B8"/>
    <w:rsid w:val="00D31F78"/>
    <w:rsid w:val="00F1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4D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8BC"/>
    <w:rPr>
      <w:color w:val="0000FF" w:themeColor="hyperlink"/>
      <w:u w:val="single"/>
    </w:rPr>
  </w:style>
  <w:style w:type="paragraph" w:styleId="NoSpacing">
    <w:name w:val="No Spacing"/>
    <w:uiPriority w:val="1"/>
    <w:qFormat/>
    <w:rsid w:val="00C618BC"/>
    <w:pPr>
      <w:spacing w:after="0" w:line="240" w:lineRule="auto"/>
    </w:pPr>
  </w:style>
  <w:style w:type="character" w:styleId="FollowedHyperlink">
    <w:name w:val="FollowedHyperlink"/>
    <w:basedOn w:val="DefaultParagraphFont"/>
    <w:uiPriority w:val="99"/>
    <w:semiHidden/>
    <w:unhideWhenUsed/>
    <w:rsid w:val="00C966B8"/>
    <w:rPr>
      <w:color w:val="800080" w:themeColor="followedHyperlink"/>
      <w:u w:val="single"/>
    </w:rPr>
  </w:style>
  <w:style w:type="character" w:customStyle="1" w:styleId="Heading1Char">
    <w:name w:val="Heading 1 Char"/>
    <w:basedOn w:val="DefaultParagraphFont"/>
    <w:link w:val="Heading1"/>
    <w:uiPriority w:val="9"/>
    <w:rsid w:val="00F14D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4D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8BC"/>
    <w:rPr>
      <w:color w:val="0000FF" w:themeColor="hyperlink"/>
      <w:u w:val="single"/>
    </w:rPr>
  </w:style>
  <w:style w:type="paragraph" w:styleId="NoSpacing">
    <w:name w:val="No Spacing"/>
    <w:uiPriority w:val="1"/>
    <w:qFormat/>
    <w:rsid w:val="00C618BC"/>
    <w:pPr>
      <w:spacing w:after="0" w:line="240" w:lineRule="auto"/>
    </w:pPr>
  </w:style>
  <w:style w:type="character" w:styleId="FollowedHyperlink">
    <w:name w:val="FollowedHyperlink"/>
    <w:basedOn w:val="DefaultParagraphFont"/>
    <w:uiPriority w:val="99"/>
    <w:semiHidden/>
    <w:unhideWhenUsed/>
    <w:rsid w:val="00C966B8"/>
    <w:rPr>
      <w:color w:val="800080" w:themeColor="followedHyperlink"/>
      <w:u w:val="single"/>
    </w:rPr>
  </w:style>
  <w:style w:type="character" w:customStyle="1" w:styleId="Heading1Char">
    <w:name w:val="Heading 1 Char"/>
    <w:basedOn w:val="DefaultParagraphFont"/>
    <w:link w:val="Heading1"/>
    <w:uiPriority w:val="9"/>
    <w:rsid w:val="00F14D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tliving.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rovidentlivin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iemartin@gmail.com" TargetMode="External"/><Relationship Id="rId11" Type="http://schemas.openxmlformats.org/officeDocument/2006/relationships/hyperlink" Target="http://geringandson.com/116601/133370.html" TargetMode="External"/><Relationship Id="rId5" Type="http://schemas.openxmlformats.org/officeDocument/2006/relationships/webSettings" Target="webSettings.xml"/><Relationship Id="rId10" Type="http://schemas.openxmlformats.org/officeDocument/2006/relationships/hyperlink" Target="http://rainydayfoods.com/emergency-storage-books.html" TargetMode="External"/><Relationship Id="rId4" Type="http://schemas.openxmlformats.org/officeDocument/2006/relationships/settings" Target="settings.xml"/><Relationship Id="rId9" Type="http://schemas.openxmlformats.org/officeDocument/2006/relationships/hyperlink" Target="https://store.lds.org/usa/en/oxygen-absorber-packets-300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Gemie Martin</dc:creator>
  <cp:lastModifiedBy>Gemie Martin</cp:lastModifiedBy>
  <cp:revision>6</cp:revision>
  <cp:lastPrinted>2017-02-19T13:04:00Z</cp:lastPrinted>
  <dcterms:created xsi:type="dcterms:W3CDTF">2016-09-28T06:23:00Z</dcterms:created>
  <dcterms:modified xsi:type="dcterms:W3CDTF">2019-01-17T16:57:00Z</dcterms:modified>
</cp:coreProperties>
</file>