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C11" w:rsidRDefault="00BA5C11" w:rsidP="00BA5C11">
      <w:pPr>
        <w:spacing w:after="0"/>
        <w:jc w:val="center"/>
        <w:rPr>
          <w:rFonts w:ascii="AR BERKLEY" w:eastAsia="Gungsuh" w:hAnsi="AR BERKLEY"/>
          <w:sz w:val="40"/>
          <w:szCs w:val="40"/>
        </w:rPr>
      </w:pPr>
      <w:r w:rsidRPr="00F23E35">
        <w:rPr>
          <w:rFonts w:ascii="AR BERKLEY" w:eastAsia="Gungsuh" w:hAnsi="AR BERKLEY"/>
          <w:sz w:val="40"/>
          <w:szCs w:val="40"/>
        </w:rPr>
        <w:t>The Plano Texas Stake Preparedness Challenge</w:t>
      </w:r>
    </w:p>
    <w:p w:rsidR="00BA5C11" w:rsidRPr="00AB038C" w:rsidRDefault="00BA5C11" w:rsidP="00BA5C11">
      <w:pPr>
        <w:spacing w:after="0"/>
        <w:jc w:val="center"/>
        <w:rPr>
          <w:rFonts w:ascii="AR BERKLEY" w:eastAsia="Gungsuh" w:hAnsi="AR BERKLEY"/>
          <w:sz w:val="40"/>
          <w:szCs w:val="40"/>
        </w:rPr>
      </w:pPr>
      <w:r>
        <w:rPr>
          <w:rFonts w:ascii="AR BERKLEY" w:eastAsia="Gungsuh" w:hAnsi="AR BERKLEY"/>
          <w:sz w:val="40"/>
          <w:szCs w:val="40"/>
        </w:rPr>
        <w:t>For March—“</w:t>
      </w:r>
      <w:r w:rsidRPr="00AB038C">
        <w:rPr>
          <w:rFonts w:ascii="AR BERKLEY" w:eastAsia="Gungsuh" w:hAnsi="AR BERKLEY"/>
          <w:sz w:val="44"/>
          <w:szCs w:val="44"/>
        </w:rPr>
        <w:t xml:space="preserve">Be </w:t>
      </w:r>
      <w:r>
        <w:rPr>
          <w:rFonts w:ascii="AR BERKLEY" w:eastAsia="Gungsuh" w:hAnsi="AR BERKLEY"/>
          <w:sz w:val="44"/>
          <w:szCs w:val="44"/>
        </w:rPr>
        <w:t>Charitable</w:t>
      </w:r>
      <w:r w:rsidRPr="00AB038C">
        <w:rPr>
          <w:rFonts w:ascii="AR BERKLEY" w:eastAsia="Gungsuh" w:hAnsi="AR BERKLEY"/>
          <w:sz w:val="44"/>
          <w:szCs w:val="44"/>
        </w:rPr>
        <w:t>”</w:t>
      </w:r>
      <w:r>
        <w:rPr>
          <w:rFonts w:ascii="AR BERKLEY" w:eastAsia="Gungsuh" w:hAnsi="AR BERKLEY"/>
          <w:sz w:val="40"/>
          <w:szCs w:val="40"/>
        </w:rPr>
        <w:t xml:space="preserve"> </w:t>
      </w:r>
    </w:p>
    <w:p w:rsidR="00BA5C11" w:rsidRDefault="00BA5C11" w:rsidP="00BA5C11">
      <w:pPr>
        <w:spacing w:after="0" w:line="240" w:lineRule="auto"/>
        <w:rPr>
          <w:rFonts w:ascii="AR BERKLEY" w:hAnsi="AR BERKLEY"/>
          <w:sz w:val="32"/>
          <w:szCs w:val="32"/>
        </w:rPr>
      </w:pPr>
      <w:r w:rsidRPr="009017B5">
        <w:rPr>
          <w:rFonts w:ascii="AR BERKLEY" w:hAnsi="AR BERKLEY"/>
          <w:sz w:val="32"/>
          <w:szCs w:val="32"/>
        </w:rPr>
        <w:t>“</w:t>
      </w:r>
      <w:r>
        <w:rPr>
          <w:rFonts w:ascii="AR BERKLEY" w:hAnsi="AR BERKLEY"/>
          <w:sz w:val="32"/>
          <w:szCs w:val="32"/>
        </w:rPr>
        <w:t>And behold, I tell you these things that ye may learn wisdom; that ye may learn that when ye are in the service of your fellow beings ye are only in the service of your God</w:t>
      </w:r>
      <w:r w:rsidRPr="009017B5">
        <w:rPr>
          <w:rFonts w:ascii="AR BERKLEY" w:hAnsi="AR BERKLEY"/>
          <w:sz w:val="32"/>
          <w:szCs w:val="32"/>
        </w:rPr>
        <w:t>.”(</w:t>
      </w:r>
      <w:r>
        <w:rPr>
          <w:rFonts w:ascii="AR BERKLEY" w:hAnsi="AR BERKLEY"/>
          <w:sz w:val="32"/>
          <w:szCs w:val="32"/>
        </w:rPr>
        <w:t>Mos</w:t>
      </w:r>
      <w:r w:rsidR="00850C8C">
        <w:rPr>
          <w:rFonts w:ascii="AR BERKLEY" w:hAnsi="AR BERKLEY"/>
          <w:sz w:val="32"/>
          <w:szCs w:val="32"/>
        </w:rPr>
        <w:t>i</w:t>
      </w:r>
      <w:r>
        <w:rPr>
          <w:rFonts w:ascii="AR BERKLEY" w:hAnsi="AR BERKLEY"/>
          <w:sz w:val="32"/>
          <w:szCs w:val="32"/>
        </w:rPr>
        <w:t>ah 2:17</w:t>
      </w:r>
      <w:r w:rsidRPr="009017B5">
        <w:rPr>
          <w:rFonts w:ascii="AR BERKLEY" w:hAnsi="AR BERKLEY"/>
          <w:sz w:val="32"/>
          <w:szCs w:val="32"/>
        </w:rPr>
        <w:t>)</w:t>
      </w:r>
    </w:p>
    <w:p w:rsidR="00494E7E" w:rsidRPr="00494E7E" w:rsidRDefault="00494E7E" w:rsidP="00BA5C11">
      <w:pPr>
        <w:spacing w:after="0" w:line="240" w:lineRule="auto"/>
        <w:rPr>
          <w:rFonts w:asciiTheme="majorHAnsi" w:hAnsiTheme="majorHAnsi"/>
          <w:sz w:val="16"/>
          <w:szCs w:val="16"/>
        </w:rPr>
      </w:pPr>
    </w:p>
    <w:p w:rsidR="0094480C" w:rsidRDefault="007F3B24" w:rsidP="00BA5C11">
      <w:pPr>
        <w:spacing w:after="0" w:line="240" w:lineRule="auto"/>
        <w:rPr>
          <w:rFonts w:asciiTheme="majorHAnsi" w:hAnsiTheme="majorHAnsi"/>
          <w:sz w:val="24"/>
          <w:szCs w:val="24"/>
        </w:rPr>
      </w:pPr>
      <w:r w:rsidRPr="007F3B24">
        <w:rPr>
          <w:rFonts w:ascii="Times New Roman" w:hAnsi="Times New Roman"/>
          <w:sz w:val="24"/>
          <w:szCs w:val="24"/>
        </w:rPr>
        <w:t>We can bring the Spirit of Christ into our lives by being a lit</w:t>
      </w:r>
      <w:r>
        <w:rPr>
          <w:rFonts w:ascii="Times New Roman" w:hAnsi="Times New Roman"/>
          <w:sz w:val="24"/>
          <w:szCs w:val="24"/>
        </w:rPr>
        <w:t xml:space="preserve">tle more </w:t>
      </w:r>
      <w:r w:rsidR="00B925EB">
        <w:rPr>
          <w:rFonts w:ascii="Times New Roman" w:hAnsi="Times New Roman"/>
          <w:sz w:val="24"/>
          <w:szCs w:val="24"/>
        </w:rPr>
        <w:t>charitable, kind, and caring toward others</w:t>
      </w:r>
      <w:r>
        <w:rPr>
          <w:rFonts w:ascii="Times New Roman" w:hAnsi="Times New Roman"/>
          <w:sz w:val="24"/>
          <w:szCs w:val="24"/>
        </w:rPr>
        <w:t xml:space="preserve">.  </w:t>
      </w:r>
      <w:r w:rsidR="005B3255">
        <w:rPr>
          <w:rFonts w:asciiTheme="majorHAnsi" w:hAnsiTheme="majorHAnsi"/>
          <w:sz w:val="24"/>
          <w:szCs w:val="24"/>
        </w:rPr>
        <w:t>Wise King Benjamin set an example for his people (and for us) on how important it is to make charitable</w:t>
      </w:r>
      <w:r w:rsidR="0094480C">
        <w:rPr>
          <w:rFonts w:asciiTheme="majorHAnsi" w:hAnsiTheme="majorHAnsi"/>
          <w:sz w:val="24"/>
          <w:szCs w:val="24"/>
        </w:rPr>
        <w:t xml:space="preserve"> acts part of our daily lives. </w:t>
      </w:r>
      <w:r w:rsidR="003126D8">
        <w:rPr>
          <w:rFonts w:asciiTheme="majorHAnsi" w:hAnsiTheme="majorHAnsi"/>
          <w:sz w:val="24"/>
          <w:szCs w:val="24"/>
        </w:rPr>
        <w:t>In the address from which the above scripture is taken King Benjamin further explained, “Behold, ye have called me your king; and if I, whom ye call your king, do labor to serve you, then ought not ye to labor to serve one another?” (Mosiah 2:18)</w:t>
      </w:r>
    </w:p>
    <w:p w:rsidR="0094480C" w:rsidRDefault="0094480C" w:rsidP="00BA5C11">
      <w:pPr>
        <w:spacing w:after="0" w:line="240" w:lineRule="auto"/>
        <w:rPr>
          <w:rFonts w:asciiTheme="majorHAnsi" w:hAnsiTheme="majorHAnsi"/>
          <w:sz w:val="24"/>
          <w:szCs w:val="24"/>
        </w:rPr>
      </w:pPr>
    </w:p>
    <w:p w:rsidR="00BB3569" w:rsidRDefault="005B3255" w:rsidP="00BA5C11">
      <w:pPr>
        <w:spacing w:after="0" w:line="240" w:lineRule="auto"/>
        <w:rPr>
          <w:rFonts w:asciiTheme="majorHAnsi" w:hAnsiTheme="majorHAnsi"/>
          <w:sz w:val="24"/>
          <w:szCs w:val="24"/>
        </w:rPr>
      </w:pPr>
      <w:r>
        <w:rPr>
          <w:rFonts w:asciiTheme="majorHAnsi" w:hAnsiTheme="majorHAnsi"/>
          <w:sz w:val="24"/>
          <w:szCs w:val="24"/>
        </w:rPr>
        <w:t>Not only are the recipients of</w:t>
      </w:r>
      <w:r w:rsidR="003126D8">
        <w:rPr>
          <w:rFonts w:asciiTheme="majorHAnsi" w:hAnsiTheme="majorHAnsi"/>
          <w:sz w:val="24"/>
          <w:szCs w:val="24"/>
        </w:rPr>
        <w:t xml:space="preserve"> our kind</w:t>
      </w:r>
      <w:r>
        <w:rPr>
          <w:rFonts w:asciiTheme="majorHAnsi" w:hAnsiTheme="majorHAnsi"/>
          <w:sz w:val="24"/>
          <w:szCs w:val="24"/>
        </w:rPr>
        <w:t xml:space="preserve"> acts blessed for our service, </w:t>
      </w:r>
      <w:r w:rsidR="008B26AF">
        <w:rPr>
          <w:rFonts w:asciiTheme="majorHAnsi" w:hAnsiTheme="majorHAnsi"/>
          <w:sz w:val="24"/>
          <w:szCs w:val="24"/>
        </w:rPr>
        <w:t xml:space="preserve">but </w:t>
      </w:r>
      <w:r>
        <w:rPr>
          <w:rFonts w:asciiTheme="majorHAnsi" w:hAnsiTheme="majorHAnsi"/>
          <w:sz w:val="24"/>
          <w:szCs w:val="24"/>
        </w:rPr>
        <w:t>we are also blessed</w:t>
      </w:r>
      <w:r w:rsidR="002E3364">
        <w:rPr>
          <w:rFonts w:asciiTheme="majorHAnsi" w:hAnsiTheme="majorHAnsi"/>
          <w:sz w:val="24"/>
          <w:szCs w:val="24"/>
        </w:rPr>
        <w:t xml:space="preserve"> to be</w:t>
      </w:r>
      <w:r>
        <w:rPr>
          <w:rFonts w:asciiTheme="majorHAnsi" w:hAnsiTheme="majorHAnsi"/>
          <w:sz w:val="24"/>
          <w:szCs w:val="24"/>
        </w:rPr>
        <w:t xml:space="preserve"> instruments in the hands of our Savior to help</w:t>
      </w:r>
      <w:r w:rsidR="00494E7E">
        <w:rPr>
          <w:rFonts w:asciiTheme="majorHAnsi" w:hAnsiTheme="majorHAnsi"/>
          <w:sz w:val="24"/>
          <w:szCs w:val="24"/>
        </w:rPr>
        <w:t xml:space="preserve"> in caring for His children</w:t>
      </w:r>
      <w:r w:rsidR="002912EC">
        <w:rPr>
          <w:rFonts w:asciiTheme="majorHAnsi" w:hAnsiTheme="majorHAnsi"/>
          <w:sz w:val="24"/>
          <w:szCs w:val="24"/>
        </w:rPr>
        <w:t>.</w:t>
      </w:r>
      <w:r w:rsidR="0094480C" w:rsidRPr="0094480C">
        <w:rPr>
          <w:rFonts w:asciiTheme="majorHAnsi" w:hAnsiTheme="majorHAnsi"/>
          <w:sz w:val="24"/>
          <w:szCs w:val="24"/>
        </w:rPr>
        <w:t xml:space="preserve"> </w:t>
      </w:r>
      <w:r w:rsidR="0094480C">
        <w:rPr>
          <w:rFonts w:asciiTheme="majorHAnsi" w:hAnsiTheme="majorHAnsi"/>
          <w:sz w:val="24"/>
          <w:szCs w:val="24"/>
        </w:rPr>
        <w:t xml:space="preserve"> Pr</w:t>
      </w:r>
      <w:r w:rsidR="008B26AF">
        <w:rPr>
          <w:rFonts w:asciiTheme="majorHAnsi" w:hAnsiTheme="majorHAnsi"/>
          <w:sz w:val="24"/>
          <w:szCs w:val="24"/>
        </w:rPr>
        <w:t xml:space="preserve">esident Dieter F. </w:t>
      </w:r>
      <w:proofErr w:type="spellStart"/>
      <w:r w:rsidR="008B26AF">
        <w:rPr>
          <w:rFonts w:asciiTheme="majorHAnsi" w:hAnsiTheme="majorHAnsi"/>
          <w:sz w:val="24"/>
          <w:szCs w:val="24"/>
        </w:rPr>
        <w:t>Uchtdorf</w:t>
      </w:r>
      <w:proofErr w:type="spellEnd"/>
      <w:r w:rsidR="008B26AF">
        <w:rPr>
          <w:rFonts w:asciiTheme="majorHAnsi" w:hAnsiTheme="majorHAnsi"/>
          <w:sz w:val="24"/>
          <w:szCs w:val="24"/>
        </w:rPr>
        <w:t xml:space="preserve"> said</w:t>
      </w:r>
      <w:r w:rsidR="002912EC">
        <w:rPr>
          <w:rFonts w:asciiTheme="majorHAnsi" w:hAnsiTheme="majorHAnsi"/>
          <w:sz w:val="24"/>
          <w:szCs w:val="24"/>
        </w:rPr>
        <w:t>, “As we extend our hands and hearts toward others in Christlike love, something wonderful happens to us.  Our own spirits become healed, more refined, and stronger.  We become happier, more peaceful, and more receptive to the whisperings of the Holy Spirit.” (“You Are My Hands,” April 2010 Conference)</w:t>
      </w:r>
    </w:p>
    <w:p w:rsidR="002912EC" w:rsidRDefault="002912EC" w:rsidP="00BA5C11">
      <w:pPr>
        <w:spacing w:after="0" w:line="240" w:lineRule="auto"/>
        <w:rPr>
          <w:rFonts w:asciiTheme="majorHAnsi" w:hAnsiTheme="majorHAnsi"/>
          <w:sz w:val="24"/>
          <w:szCs w:val="24"/>
        </w:rPr>
      </w:pPr>
    </w:p>
    <w:p w:rsidR="00BA5C11" w:rsidRDefault="00BA5C11" w:rsidP="009632A0">
      <w:pPr>
        <w:tabs>
          <w:tab w:val="left" w:pos="8445"/>
        </w:tabs>
        <w:spacing w:line="240" w:lineRule="auto"/>
        <w:rPr>
          <w:rFonts w:ascii="AR BERKLEY" w:eastAsia="Gungsuh" w:hAnsi="AR BERKLEY"/>
          <w:sz w:val="40"/>
          <w:szCs w:val="40"/>
        </w:rPr>
      </w:pPr>
      <w:r w:rsidRPr="00AB038C">
        <w:rPr>
          <w:rFonts w:ascii="AR BERKLEY" w:eastAsia="Gungsuh" w:hAnsi="AR BERKLEY"/>
          <w:sz w:val="40"/>
          <w:szCs w:val="40"/>
        </w:rPr>
        <w:t xml:space="preserve">Spiritual Goals: </w:t>
      </w:r>
      <w:r w:rsidR="009632A0">
        <w:rPr>
          <w:rFonts w:ascii="AR BERKLEY" w:eastAsia="Gungsuh" w:hAnsi="AR BERKLEY"/>
          <w:sz w:val="40"/>
          <w:szCs w:val="40"/>
        </w:rPr>
        <w:tab/>
      </w:r>
    </w:p>
    <w:p w:rsidR="005A2AE4" w:rsidRDefault="00BA5C11" w:rsidP="00BA5C11">
      <w:pPr>
        <w:spacing w:after="0"/>
        <w:rPr>
          <w:rFonts w:ascii="Cambria" w:hAnsi="Cambria"/>
          <w:b/>
          <w:sz w:val="28"/>
          <w:szCs w:val="28"/>
        </w:rPr>
      </w:pPr>
      <w:r>
        <w:rPr>
          <w:rFonts w:ascii="Cambria" w:hAnsi="Cambria"/>
          <w:b/>
          <w:sz w:val="28"/>
          <w:szCs w:val="28"/>
        </w:rPr>
        <w:t xml:space="preserve">First Spiritual Goal:  </w:t>
      </w:r>
      <w:r w:rsidR="00504C77">
        <w:rPr>
          <w:rFonts w:ascii="Cambria" w:hAnsi="Cambria"/>
          <w:b/>
          <w:sz w:val="28"/>
          <w:szCs w:val="28"/>
        </w:rPr>
        <w:t>M</w:t>
      </w:r>
      <w:r>
        <w:rPr>
          <w:rFonts w:ascii="Cambria" w:hAnsi="Cambria"/>
          <w:b/>
          <w:sz w:val="28"/>
          <w:szCs w:val="28"/>
        </w:rPr>
        <w:t>ake twice daily personal prayer a habit.  Set aside time for twice daily family prayer as well.</w:t>
      </w:r>
      <w:r w:rsidR="008B26AF">
        <w:rPr>
          <w:rFonts w:ascii="Cambria" w:hAnsi="Cambria"/>
          <w:b/>
          <w:sz w:val="28"/>
          <w:szCs w:val="28"/>
        </w:rPr>
        <w:t xml:space="preserve"> </w:t>
      </w:r>
    </w:p>
    <w:p w:rsidR="00313CFB" w:rsidRPr="005A2AE4" w:rsidRDefault="00927480" w:rsidP="00BA5C11">
      <w:pPr>
        <w:spacing w:after="0"/>
        <w:rPr>
          <w:rFonts w:ascii="Cambria" w:hAnsi="Cambria"/>
        </w:rPr>
      </w:pPr>
      <w:r w:rsidRPr="005A2AE4">
        <w:rPr>
          <w:rFonts w:ascii="Cambria" w:hAnsi="Cambria"/>
        </w:rPr>
        <w:t xml:space="preserve">By </w:t>
      </w:r>
      <w:r w:rsidR="0046018D" w:rsidRPr="005A2AE4">
        <w:rPr>
          <w:rFonts w:ascii="Cambria" w:hAnsi="Cambria"/>
        </w:rPr>
        <w:t>making</w:t>
      </w:r>
      <w:r w:rsidR="0046018D">
        <w:rPr>
          <w:rFonts w:ascii="Cambria" w:hAnsi="Cambria"/>
        </w:rPr>
        <w:t xml:space="preserve"> </w:t>
      </w:r>
      <w:r w:rsidR="0046018D" w:rsidRPr="005A2AE4">
        <w:rPr>
          <w:rFonts w:ascii="Cambria" w:hAnsi="Cambria"/>
        </w:rPr>
        <w:t>prayer</w:t>
      </w:r>
      <w:r w:rsidRPr="005A2AE4">
        <w:rPr>
          <w:rFonts w:ascii="Cambria" w:hAnsi="Cambria"/>
        </w:rPr>
        <w:t xml:space="preserve"> a habit, we are opening the way </w:t>
      </w:r>
      <w:r w:rsidR="005A2AE4" w:rsidRPr="005A2AE4">
        <w:rPr>
          <w:rFonts w:ascii="Cambria" w:hAnsi="Cambria"/>
        </w:rPr>
        <w:t>to receive perso</w:t>
      </w:r>
      <w:r w:rsidRPr="005A2AE4">
        <w:rPr>
          <w:rFonts w:ascii="Cambria" w:hAnsi="Cambria"/>
        </w:rPr>
        <w:t>nal revelation</w:t>
      </w:r>
      <w:r w:rsidR="005A2AE4" w:rsidRPr="005A2AE4">
        <w:rPr>
          <w:rFonts w:ascii="Cambria" w:hAnsi="Cambria"/>
        </w:rPr>
        <w:t>.  Alma</w:t>
      </w:r>
      <w:r w:rsidR="005A2AE4">
        <w:rPr>
          <w:rFonts w:ascii="Cambria" w:hAnsi="Cambria"/>
        </w:rPr>
        <w:t xml:space="preserve"> explains that the sons of Mosiah were powerful teachers not only because they had studied the word of God but also because, “. . . they had given themselves to much prayer, and fasting; therefore they had the spirit of prophecy, and the spirit of revelation and when they taught, they taught with power and authority of God.” (Alma 17:3)</w:t>
      </w:r>
      <w:r w:rsidR="0046018D">
        <w:rPr>
          <w:rFonts w:ascii="Cambria" w:hAnsi="Cambria"/>
        </w:rPr>
        <w:t xml:space="preserve">  </w:t>
      </w:r>
    </w:p>
    <w:p w:rsidR="00BA5C11" w:rsidRDefault="00BA5C11" w:rsidP="008B26AF">
      <w:pPr>
        <w:spacing w:after="0"/>
        <w:rPr>
          <w:rFonts w:ascii="Cambria" w:hAnsi="Cambria"/>
          <w:sz w:val="24"/>
          <w:szCs w:val="24"/>
        </w:rPr>
      </w:pPr>
      <w:r>
        <w:rPr>
          <w:rFonts w:ascii="Cambria" w:hAnsi="Cambria"/>
          <w:b/>
          <w:sz w:val="24"/>
          <w:szCs w:val="24"/>
        </w:rPr>
        <w:t xml:space="preserve"> </w:t>
      </w:r>
      <w:r>
        <w:rPr>
          <w:rFonts w:ascii="Cambria" w:hAnsi="Cambria"/>
          <w:sz w:val="24"/>
          <w:szCs w:val="24"/>
        </w:rPr>
        <w:t xml:space="preserve"> </w:t>
      </w:r>
      <w:r w:rsidRPr="003721BF">
        <w:rPr>
          <w:rFonts w:ascii="Cambria" w:hAnsi="Cambria"/>
          <w:sz w:val="24"/>
          <w:szCs w:val="24"/>
        </w:rPr>
        <w:t xml:space="preserve">  </w:t>
      </w:r>
      <w:r>
        <w:rPr>
          <w:rFonts w:ascii="Cambria" w:hAnsi="Cambria"/>
          <w:b/>
          <w:sz w:val="24"/>
          <w:szCs w:val="24"/>
        </w:rPr>
        <w:t xml:space="preserve">  </w:t>
      </w:r>
      <w:r>
        <w:rPr>
          <w:rFonts w:ascii="Cambria" w:eastAsia="Gungsuh" w:hAnsi="Cambria"/>
          <w:sz w:val="24"/>
          <w:szCs w:val="24"/>
        </w:rPr>
        <w:t xml:space="preserve"> </w:t>
      </w:r>
    </w:p>
    <w:p w:rsidR="00BA5C11" w:rsidRDefault="00BA5C11" w:rsidP="00BA5C11">
      <w:pPr>
        <w:spacing w:after="0"/>
        <w:rPr>
          <w:rFonts w:ascii="Cambria" w:hAnsi="Cambria"/>
          <w:sz w:val="24"/>
          <w:szCs w:val="24"/>
        </w:rPr>
      </w:pPr>
      <w:r>
        <w:rPr>
          <w:rFonts w:ascii="Cambria" w:hAnsi="Cambria"/>
          <w:b/>
          <w:sz w:val="28"/>
          <w:szCs w:val="28"/>
        </w:rPr>
        <w:t xml:space="preserve">Second Spiritual Goal:  </w:t>
      </w:r>
      <w:r w:rsidR="00504C77">
        <w:rPr>
          <w:rFonts w:ascii="Cambria" w:hAnsi="Cambria"/>
          <w:b/>
          <w:sz w:val="28"/>
          <w:szCs w:val="28"/>
        </w:rPr>
        <w:t>H</w:t>
      </w:r>
      <w:r>
        <w:rPr>
          <w:rFonts w:ascii="Cambria" w:hAnsi="Cambria"/>
          <w:b/>
          <w:sz w:val="28"/>
          <w:szCs w:val="28"/>
        </w:rPr>
        <w:t>old weekly Family Home Evenings with your family</w:t>
      </w:r>
      <w:r>
        <w:rPr>
          <w:rFonts w:ascii="Cambria" w:hAnsi="Cambria"/>
          <w:sz w:val="24"/>
          <w:szCs w:val="24"/>
        </w:rPr>
        <w:t xml:space="preserve">.  </w:t>
      </w:r>
    </w:p>
    <w:p w:rsidR="00BA5C11" w:rsidRPr="0094328C" w:rsidRDefault="00BA5C11" w:rsidP="00BA5C11">
      <w:pPr>
        <w:rPr>
          <w:rFonts w:ascii="Cambria" w:hAnsi="Cambria"/>
          <w:b/>
          <w:sz w:val="24"/>
          <w:szCs w:val="24"/>
        </w:rPr>
      </w:pPr>
      <w:r>
        <w:rPr>
          <w:rFonts w:ascii="Cambria" w:hAnsi="Cambria"/>
          <w:sz w:val="24"/>
          <w:szCs w:val="24"/>
        </w:rPr>
        <w:t xml:space="preserve">Follow the advice of our modern day prophets and hold weekly Family Home Evenings (preferably on a Monday night).  A wealth of information on making successful Family Home Evenings can be found on the Church’s website: </w:t>
      </w:r>
      <w:hyperlink r:id="rId5" w:history="1">
        <w:r w:rsidRPr="003575CE">
          <w:rPr>
            <w:rStyle w:val="Hyperlink"/>
            <w:rFonts w:ascii="Cambria" w:hAnsi="Cambria"/>
            <w:sz w:val="24"/>
            <w:szCs w:val="24"/>
          </w:rPr>
          <w:t>www.lds.org</w:t>
        </w:r>
      </w:hyperlink>
      <w:r>
        <w:rPr>
          <w:rFonts w:ascii="Cambria" w:hAnsi="Cambria"/>
          <w:sz w:val="24"/>
          <w:szCs w:val="24"/>
        </w:rPr>
        <w:t xml:space="preserve">  Click on “</w:t>
      </w:r>
      <w:r w:rsidR="006A72A8">
        <w:rPr>
          <w:rFonts w:ascii="Cambria" w:hAnsi="Cambria"/>
          <w:sz w:val="24"/>
          <w:szCs w:val="24"/>
        </w:rPr>
        <w:t>Serve and Teach</w:t>
      </w:r>
      <w:r>
        <w:rPr>
          <w:rFonts w:ascii="Cambria" w:hAnsi="Cambria"/>
          <w:sz w:val="24"/>
          <w:szCs w:val="24"/>
        </w:rPr>
        <w:t>,” then “</w:t>
      </w:r>
      <w:r w:rsidR="006A72A8">
        <w:rPr>
          <w:rFonts w:ascii="Cambria" w:hAnsi="Cambria"/>
          <w:sz w:val="24"/>
          <w:szCs w:val="24"/>
        </w:rPr>
        <w:t>Lessons and Teaching”</w:t>
      </w:r>
      <w:r>
        <w:rPr>
          <w:rFonts w:ascii="Cambria" w:hAnsi="Cambria"/>
          <w:sz w:val="24"/>
          <w:szCs w:val="24"/>
        </w:rPr>
        <w:t xml:space="preserve"> then, “Family Home Evening</w:t>
      </w:r>
      <w:r w:rsidRPr="0094328C">
        <w:rPr>
          <w:rFonts w:ascii="Cambria" w:hAnsi="Cambria"/>
          <w:sz w:val="24"/>
          <w:szCs w:val="24"/>
        </w:rPr>
        <w:t xml:space="preserve">.”  </w:t>
      </w:r>
      <w:r w:rsidR="002E3364">
        <w:rPr>
          <w:rFonts w:ascii="Cambria" w:hAnsi="Cambria"/>
          <w:sz w:val="24"/>
          <w:szCs w:val="24"/>
        </w:rPr>
        <w:t>Try having at least one FHE this month on the theme “Be Charitable.”</w:t>
      </w:r>
    </w:p>
    <w:p w:rsidR="00BA5C11" w:rsidRDefault="00BA5C11" w:rsidP="00BA5C11">
      <w:pPr>
        <w:spacing w:after="0"/>
        <w:rPr>
          <w:rFonts w:ascii="Cambria" w:hAnsi="Cambria"/>
          <w:b/>
          <w:sz w:val="28"/>
          <w:szCs w:val="28"/>
        </w:rPr>
      </w:pPr>
      <w:r>
        <w:rPr>
          <w:rFonts w:ascii="Cambria" w:hAnsi="Cambria"/>
          <w:b/>
          <w:sz w:val="28"/>
          <w:szCs w:val="28"/>
        </w:rPr>
        <w:t xml:space="preserve">Third Spiritual Goal: </w:t>
      </w:r>
      <w:r w:rsidR="00504C77">
        <w:rPr>
          <w:rFonts w:ascii="Cambria" w:hAnsi="Cambria"/>
          <w:b/>
          <w:sz w:val="28"/>
          <w:szCs w:val="28"/>
        </w:rPr>
        <w:t>H</w:t>
      </w:r>
      <w:r>
        <w:rPr>
          <w:rFonts w:ascii="Cambria" w:hAnsi="Cambria"/>
          <w:b/>
          <w:sz w:val="28"/>
          <w:szCs w:val="28"/>
        </w:rPr>
        <w:t xml:space="preserve">ave daily personal and family scripture study.  </w:t>
      </w:r>
    </w:p>
    <w:p w:rsidR="00DE7B0F" w:rsidRDefault="00BA5C11" w:rsidP="00BA5C11">
      <w:pPr>
        <w:rPr>
          <w:rFonts w:ascii="Cambria" w:hAnsi="Cambria"/>
          <w:sz w:val="24"/>
          <w:szCs w:val="24"/>
        </w:rPr>
      </w:pPr>
      <w:r>
        <w:rPr>
          <w:rFonts w:ascii="Cambria" w:hAnsi="Cambria"/>
          <w:sz w:val="24"/>
          <w:szCs w:val="24"/>
        </w:rPr>
        <w:t xml:space="preserve">The suggested scripture reading for </w:t>
      </w:r>
      <w:r w:rsidRPr="003721BF">
        <w:rPr>
          <w:rFonts w:ascii="Cambria" w:hAnsi="Cambria"/>
          <w:sz w:val="24"/>
          <w:szCs w:val="24"/>
        </w:rPr>
        <w:t xml:space="preserve">the month of </w:t>
      </w:r>
      <w:r>
        <w:rPr>
          <w:rFonts w:ascii="Cambria" w:hAnsi="Cambria"/>
          <w:sz w:val="24"/>
          <w:szCs w:val="24"/>
        </w:rPr>
        <w:t xml:space="preserve">March is </w:t>
      </w:r>
      <w:r w:rsidR="009B4B0B">
        <w:rPr>
          <w:rFonts w:ascii="Cambria" w:hAnsi="Cambria"/>
          <w:sz w:val="24"/>
          <w:szCs w:val="24"/>
        </w:rPr>
        <w:t>2 Nephi 18 through Jacob 4</w:t>
      </w:r>
      <w:r w:rsidRPr="003721BF">
        <w:rPr>
          <w:rFonts w:ascii="Cambria" w:hAnsi="Cambria"/>
          <w:sz w:val="24"/>
          <w:szCs w:val="24"/>
        </w:rPr>
        <w:t>.  If this does not fit in</w:t>
      </w:r>
      <w:r>
        <w:rPr>
          <w:rFonts w:ascii="Cambria" w:hAnsi="Cambria"/>
          <w:sz w:val="24"/>
          <w:szCs w:val="24"/>
        </w:rPr>
        <w:t xml:space="preserve"> </w:t>
      </w:r>
      <w:r w:rsidRPr="003721BF">
        <w:rPr>
          <w:rFonts w:ascii="Cambria" w:hAnsi="Cambria"/>
          <w:sz w:val="24"/>
          <w:szCs w:val="24"/>
        </w:rPr>
        <w:t>with your family, go at your own pace</w:t>
      </w:r>
      <w:r>
        <w:rPr>
          <w:rFonts w:ascii="Cambria" w:hAnsi="Cambria"/>
          <w:sz w:val="24"/>
          <w:szCs w:val="24"/>
        </w:rPr>
        <w:t xml:space="preserve"> or select other scriptures to fit your family needs.   </w:t>
      </w:r>
    </w:p>
    <w:p w:rsidR="00EC7A47" w:rsidRDefault="00DE7B0F" w:rsidP="00F5294A">
      <w:pPr>
        <w:rPr>
          <w:rFonts w:ascii="Cambria" w:hAnsi="Cambria"/>
          <w:sz w:val="24"/>
          <w:szCs w:val="24"/>
        </w:rPr>
      </w:pPr>
      <w:r w:rsidRPr="00E87F62">
        <w:rPr>
          <w:rFonts w:ascii="Cambria" w:hAnsi="Cambria"/>
          <w:b/>
          <w:sz w:val="28"/>
          <w:szCs w:val="28"/>
        </w:rPr>
        <w:t>Fourth Spiritual Goal:  Do family history work and attend the temple regularly</w:t>
      </w:r>
      <w:r>
        <w:rPr>
          <w:rFonts w:ascii="Cambria" w:hAnsi="Cambria"/>
          <w:sz w:val="28"/>
          <w:szCs w:val="28"/>
        </w:rPr>
        <w:t>.</w:t>
      </w:r>
      <w:r w:rsidR="00BA5C11">
        <w:rPr>
          <w:rFonts w:ascii="Cambria" w:hAnsi="Cambria"/>
          <w:sz w:val="24"/>
          <w:szCs w:val="24"/>
        </w:rPr>
        <w:t xml:space="preserve"> </w:t>
      </w:r>
      <w:r w:rsidR="00F5294A">
        <w:rPr>
          <w:rFonts w:ascii="Cambria" w:hAnsi="Cambria"/>
          <w:sz w:val="24"/>
          <w:szCs w:val="24"/>
        </w:rPr>
        <w:t xml:space="preserve">   </w:t>
      </w:r>
      <w:r w:rsidR="00EC7A47">
        <w:rPr>
          <w:rFonts w:ascii="Cambria" w:hAnsi="Cambria"/>
          <w:sz w:val="24"/>
          <w:szCs w:val="24"/>
        </w:rPr>
        <w:t xml:space="preserve">Fulfill the Plano Stake Goals of spending at least one hour of indexing each month, one hour of family history each month and of taking one family name to the temple each year.  Contact your ward or branch family history specialist to find out more.  Register yourself at: </w:t>
      </w:r>
      <w:hyperlink r:id="rId6" w:history="1">
        <w:r w:rsidR="00EC7A47" w:rsidRPr="00F91FB1">
          <w:rPr>
            <w:rStyle w:val="Hyperlink"/>
            <w:rFonts w:ascii="Cambria" w:hAnsi="Cambria"/>
            <w:sz w:val="24"/>
            <w:szCs w:val="24"/>
          </w:rPr>
          <w:t>https://familysearch.org/</w:t>
        </w:r>
      </w:hyperlink>
      <w:r w:rsidR="00EC7A47">
        <w:rPr>
          <w:rFonts w:ascii="Cambria" w:hAnsi="Cambria"/>
          <w:sz w:val="24"/>
          <w:szCs w:val="24"/>
        </w:rPr>
        <w:t xml:space="preserve"> (the website for the New Family Search).  See your Ward clerk (for your member number) if you do not yet have an account.  Make plans to attend the temple regularly throughout the coming year.  If you do not currently possess a temple recommend, see your Bishop or Branch President to make plans to obtain one.</w:t>
      </w:r>
      <w:r w:rsidR="00EC7A47" w:rsidRPr="003D5A59">
        <w:rPr>
          <w:rFonts w:ascii="Cambria" w:hAnsi="Cambria"/>
          <w:color w:val="FF0000"/>
          <w:sz w:val="24"/>
          <w:szCs w:val="24"/>
        </w:rPr>
        <w:t xml:space="preserve"> </w:t>
      </w:r>
    </w:p>
    <w:p w:rsidR="00BA5C11" w:rsidRDefault="00BA5C11" w:rsidP="00BA5C11">
      <w:pPr>
        <w:rPr>
          <w:rFonts w:ascii="AR BERKLEY" w:eastAsia="Gungsuh" w:hAnsi="AR BERKLEY"/>
          <w:sz w:val="40"/>
          <w:szCs w:val="40"/>
        </w:rPr>
      </w:pPr>
      <w:r w:rsidRPr="00AB038C">
        <w:rPr>
          <w:rFonts w:ascii="AR BERKLEY" w:eastAsia="Gungsuh" w:hAnsi="AR BERKLEY"/>
          <w:sz w:val="40"/>
          <w:szCs w:val="40"/>
        </w:rPr>
        <w:lastRenderedPageBreak/>
        <w:t xml:space="preserve">Financial </w:t>
      </w:r>
      <w:r w:rsidR="0013309C">
        <w:rPr>
          <w:rFonts w:ascii="AR BERKLEY" w:eastAsia="Gungsuh" w:hAnsi="AR BERKLEY"/>
          <w:sz w:val="40"/>
          <w:szCs w:val="40"/>
        </w:rPr>
        <w:t>Objectives</w:t>
      </w:r>
      <w:r w:rsidRPr="00AB038C">
        <w:rPr>
          <w:rFonts w:ascii="AR BERKLEY" w:eastAsia="Gungsuh" w:hAnsi="AR BERKLEY"/>
          <w:sz w:val="40"/>
          <w:szCs w:val="40"/>
        </w:rPr>
        <w:t>:</w:t>
      </w:r>
    </w:p>
    <w:p w:rsidR="00BA5C11" w:rsidRDefault="0013309C" w:rsidP="00BA5C11">
      <w:pPr>
        <w:spacing w:after="0"/>
        <w:rPr>
          <w:rFonts w:ascii="Cambria" w:hAnsi="Cambria"/>
          <w:b/>
          <w:sz w:val="28"/>
          <w:szCs w:val="28"/>
        </w:rPr>
      </w:pPr>
      <w:r>
        <w:rPr>
          <w:rFonts w:ascii="Cambria" w:hAnsi="Cambria"/>
          <w:b/>
          <w:sz w:val="28"/>
          <w:szCs w:val="28"/>
        </w:rPr>
        <w:t>First Financial Objective</w:t>
      </w:r>
      <w:r w:rsidR="00BA5C11" w:rsidRPr="00E40783">
        <w:rPr>
          <w:rFonts w:ascii="Cambria" w:hAnsi="Cambria"/>
          <w:b/>
          <w:sz w:val="28"/>
          <w:szCs w:val="28"/>
        </w:rPr>
        <w:t xml:space="preserve">: </w:t>
      </w:r>
      <w:r w:rsidR="005832BC">
        <w:rPr>
          <w:rFonts w:ascii="Cambria" w:hAnsi="Cambria"/>
          <w:b/>
          <w:sz w:val="28"/>
          <w:szCs w:val="28"/>
        </w:rPr>
        <w:t xml:space="preserve"> Create or update your will</w:t>
      </w:r>
      <w:r w:rsidR="002C2D87">
        <w:rPr>
          <w:rFonts w:ascii="Cambria" w:hAnsi="Cambria"/>
          <w:b/>
          <w:sz w:val="28"/>
          <w:szCs w:val="28"/>
        </w:rPr>
        <w:t xml:space="preserve">.   </w:t>
      </w:r>
      <w:r w:rsidR="002C2D87" w:rsidRPr="002C2D87">
        <w:rPr>
          <w:rFonts w:ascii="Cambria" w:hAnsi="Cambria"/>
          <w:sz w:val="24"/>
          <w:szCs w:val="24"/>
        </w:rPr>
        <w:t>If you can afford a lawyer</w:t>
      </w:r>
      <w:r w:rsidR="006A72A8">
        <w:rPr>
          <w:rFonts w:ascii="Cambria" w:hAnsi="Cambria"/>
          <w:sz w:val="24"/>
          <w:szCs w:val="24"/>
        </w:rPr>
        <w:t xml:space="preserve">, </w:t>
      </w:r>
      <w:r w:rsidR="002C2D87" w:rsidRPr="002C2D87">
        <w:rPr>
          <w:rFonts w:ascii="Cambria" w:hAnsi="Cambria"/>
          <w:sz w:val="24"/>
          <w:szCs w:val="24"/>
        </w:rPr>
        <w:t xml:space="preserve">that is </w:t>
      </w:r>
      <w:r w:rsidR="006A72A8">
        <w:rPr>
          <w:rFonts w:ascii="Cambria" w:hAnsi="Cambria"/>
          <w:sz w:val="24"/>
          <w:szCs w:val="24"/>
        </w:rPr>
        <w:t>helpful</w:t>
      </w:r>
      <w:r w:rsidR="002C2D87" w:rsidRPr="002C2D87">
        <w:rPr>
          <w:rFonts w:ascii="Cambria" w:hAnsi="Cambria"/>
          <w:sz w:val="24"/>
          <w:szCs w:val="24"/>
        </w:rPr>
        <w:t xml:space="preserve">.  If you cannot afford </w:t>
      </w:r>
      <w:r w:rsidR="002D5C22">
        <w:rPr>
          <w:rFonts w:ascii="Cambria" w:hAnsi="Cambria"/>
          <w:sz w:val="24"/>
          <w:szCs w:val="24"/>
        </w:rPr>
        <w:t>a lawyer</w:t>
      </w:r>
      <w:r w:rsidR="002C2D87" w:rsidRPr="002C2D87">
        <w:rPr>
          <w:rFonts w:ascii="Cambria" w:hAnsi="Cambria"/>
          <w:sz w:val="24"/>
          <w:szCs w:val="24"/>
        </w:rPr>
        <w:t xml:space="preserve"> there are many online or computer programs where you can generate your own</w:t>
      </w:r>
      <w:r w:rsidR="002E3364">
        <w:rPr>
          <w:rFonts w:ascii="Cambria" w:hAnsi="Cambria"/>
          <w:sz w:val="24"/>
          <w:szCs w:val="24"/>
        </w:rPr>
        <w:t xml:space="preserve"> will</w:t>
      </w:r>
      <w:r w:rsidR="002C2D87" w:rsidRPr="002C2D87">
        <w:rPr>
          <w:rFonts w:ascii="Cambria" w:hAnsi="Cambria"/>
          <w:sz w:val="24"/>
          <w:szCs w:val="24"/>
        </w:rPr>
        <w:t>.</w:t>
      </w:r>
      <w:r w:rsidR="002C2D87">
        <w:rPr>
          <w:rFonts w:ascii="Cambria" w:hAnsi="Cambria"/>
          <w:sz w:val="24"/>
          <w:szCs w:val="24"/>
        </w:rPr>
        <w:t xml:space="preserve"> </w:t>
      </w:r>
      <w:r w:rsidR="00A73FA3">
        <w:rPr>
          <w:rFonts w:ascii="Cambria" w:hAnsi="Cambria"/>
          <w:sz w:val="24"/>
          <w:szCs w:val="24"/>
        </w:rPr>
        <w:t xml:space="preserve"> You should have a medical </w:t>
      </w:r>
      <w:r w:rsidR="009B4B0B">
        <w:rPr>
          <w:rFonts w:ascii="Cambria" w:hAnsi="Cambria"/>
          <w:sz w:val="24"/>
          <w:szCs w:val="24"/>
        </w:rPr>
        <w:t>“</w:t>
      </w:r>
      <w:r w:rsidR="002C2D87">
        <w:rPr>
          <w:rFonts w:ascii="Cambria" w:hAnsi="Cambria"/>
          <w:sz w:val="24"/>
          <w:szCs w:val="24"/>
        </w:rPr>
        <w:t>advance di</w:t>
      </w:r>
      <w:r w:rsidR="002E3364">
        <w:rPr>
          <w:rFonts w:ascii="Cambria" w:hAnsi="Cambria"/>
          <w:sz w:val="24"/>
          <w:szCs w:val="24"/>
        </w:rPr>
        <w:t>rective</w:t>
      </w:r>
      <w:r w:rsidR="009B4B0B">
        <w:rPr>
          <w:rFonts w:ascii="Cambria" w:hAnsi="Cambria"/>
          <w:sz w:val="24"/>
          <w:szCs w:val="24"/>
        </w:rPr>
        <w:t>”</w:t>
      </w:r>
      <w:r w:rsidR="002E3364">
        <w:rPr>
          <w:rFonts w:ascii="Cambria" w:hAnsi="Cambria"/>
          <w:sz w:val="24"/>
          <w:szCs w:val="24"/>
        </w:rPr>
        <w:t xml:space="preserve"> should you become </w:t>
      </w:r>
      <w:r w:rsidR="005B00C3">
        <w:rPr>
          <w:rFonts w:ascii="Cambria" w:hAnsi="Cambria"/>
          <w:sz w:val="24"/>
          <w:szCs w:val="24"/>
        </w:rPr>
        <w:t xml:space="preserve">incapacitated and </w:t>
      </w:r>
      <w:r w:rsidR="002E3364">
        <w:rPr>
          <w:rFonts w:ascii="Cambria" w:hAnsi="Cambria"/>
          <w:sz w:val="24"/>
          <w:szCs w:val="24"/>
        </w:rPr>
        <w:t xml:space="preserve">unable to </w:t>
      </w:r>
      <w:r w:rsidR="002C2D87">
        <w:rPr>
          <w:rFonts w:ascii="Cambria" w:hAnsi="Cambria"/>
          <w:sz w:val="24"/>
          <w:szCs w:val="24"/>
        </w:rPr>
        <w:t xml:space="preserve">determine what medical </w:t>
      </w:r>
      <w:r w:rsidR="005B00C3">
        <w:rPr>
          <w:rFonts w:ascii="Cambria" w:hAnsi="Cambria"/>
          <w:sz w:val="24"/>
          <w:szCs w:val="24"/>
        </w:rPr>
        <w:t>interventions</w:t>
      </w:r>
      <w:r w:rsidR="008868D0">
        <w:rPr>
          <w:rFonts w:ascii="Cambria" w:hAnsi="Cambria"/>
          <w:sz w:val="24"/>
          <w:szCs w:val="24"/>
        </w:rPr>
        <w:t xml:space="preserve"> should</w:t>
      </w:r>
      <w:r w:rsidR="005B00C3">
        <w:rPr>
          <w:rFonts w:ascii="Cambria" w:hAnsi="Cambria"/>
          <w:sz w:val="24"/>
          <w:szCs w:val="24"/>
        </w:rPr>
        <w:t xml:space="preserve"> be</w:t>
      </w:r>
      <w:r w:rsidR="008868D0">
        <w:rPr>
          <w:rFonts w:ascii="Cambria" w:hAnsi="Cambria"/>
          <w:sz w:val="24"/>
          <w:szCs w:val="24"/>
        </w:rPr>
        <w:t xml:space="preserve"> taken for you.</w:t>
      </w:r>
      <w:r w:rsidR="00C57513">
        <w:rPr>
          <w:rFonts w:ascii="Cambria" w:hAnsi="Cambria"/>
          <w:sz w:val="24"/>
          <w:szCs w:val="24"/>
        </w:rPr>
        <w:t xml:space="preserve">  </w:t>
      </w:r>
      <w:r w:rsidR="00A73FA3">
        <w:rPr>
          <w:rFonts w:ascii="Cambria" w:hAnsi="Cambria"/>
          <w:sz w:val="24"/>
          <w:szCs w:val="24"/>
        </w:rPr>
        <w:t>Sha</w:t>
      </w:r>
      <w:r w:rsidR="009632A0">
        <w:rPr>
          <w:rFonts w:ascii="Cambria" w:hAnsi="Cambria"/>
          <w:sz w:val="24"/>
          <w:szCs w:val="24"/>
        </w:rPr>
        <w:t>re this with your family</w:t>
      </w:r>
      <w:r w:rsidR="00A73FA3">
        <w:rPr>
          <w:rFonts w:ascii="Cambria" w:hAnsi="Cambria"/>
          <w:sz w:val="24"/>
          <w:szCs w:val="24"/>
        </w:rPr>
        <w:t xml:space="preserve"> or others who would be called upon </w:t>
      </w:r>
      <w:r w:rsidR="009632A0">
        <w:rPr>
          <w:rFonts w:ascii="Cambria" w:hAnsi="Cambria"/>
          <w:sz w:val="24"/>
          <w:szCs w:val="24"/>
        </w:rPr>
        <w:t xml:space="preserve">to make </w:t>
      </w:r>
      <w:r w:rsidR="00A73FA3">
        <w:rPr>
          <w:rFonts w:ascii="Cambria" w:hAnsi="Cambria"/>
          <w:sz w:val="24"/>
          <w:szCs w:val="24"/>
        </w:rPr>
        <w:t xml:space="preserve">these decisions.  </w:t>
      </w:r>
      <w:r w:rsidR="002711BF">
        <w:rPr>
          <w:rFonts w:ascii="Cambria" w:hAnsi="Cambria"/>
          <w:sz w:val="24"/>
          <w:szCs w:val="24"/>
        </w:rPr>
        <w:t>Other key components are on</w:t>
      </w:r>
      <w:r w:rsidR="009632A0">
        <w:rPr>
          <w:rFonts w:ascii="Cambria" w:hAnsi="Cambria"/>
          <w:sz w:val="24"/>
          <w:szCs w:val="24"/>
        </w:rPr>
        <w:t xml:space="preserve"> the Wills Checklist which you will find </w:t>
      </w:r>
      <w:r w:rsidR="002711BF">
        <w:rPr>
          <w:rFonts w:ascii="Cambria" w:hAnsi="Cambria"/>
          <w:sz w:val="24"/>
          <w:szCs w:val="24"/>
        </w:rPr>
        <w:t xml:space="preserve">Stake </w:t>
      </w:r>
      <w:r w:rsidR="002D5C22">
        <w:rPr>
          <w:rFonts w:ascii="Cambria" w:hAnsi="Cambria"/>
          <w:sz w:val="24"/>
          <w:szCs w:val="24"/>
        </w:rPr>
        <w:t xml:space="preserve">website: </w:t>
      </w:r>
      <w:hyperlink r:id="rId7" w:history="1">
        <w:r w:rsidR="008868D0" w:rsidRPr="00CB56F3">
          <w:rPr>
            <w:rStyle w:val="Hyperlink"/>
            <w:rFonts w:ascii="Cambria" w:hAnsi="Cambria"/>
            <w:sz w:val="24"/>
            <w:szCs w:val="24"/>
          </w:rPr>
          <w:t>www.preparednessplano.org</w:t>
        </w:r>
      </w:hyperlink>
      <w:r w:rsidR="008868D0">
        <w:rPr>
          <w:rFonts w:ascii="Cambria" w:hAnsi="Cambria"/>
          <w:sz w:val="24"/>
          <w:szCs w:val="24"/>
        </w:rPr>
        <w:t xml:space="preserve">  </w:t>
      </w:r>
      <w:r w:rsidR="002D5C22">
        <w:rPr>
          <w:rFonts w:ascii="Cambria" w:hAnsi="Cambria"/>
          <w:sz w:val="24"/>
          <w:szCs w:val="24"/>
        </w:rPr>
        <w:t xml:space="preserve">in the “Resources” section for March </w:t>
      </w:r>
      <w:r>
        <w:rPr>
          <w:rFonts w:ascii="Cambria" w:hAnsi="Cambria"/>
          <w:sz w:val="24"/>
          <w:szCs w:val="24"/>
        </w:rPr>
        <w:t>under the “Preparedness</w:t>
      </w:r>
      <w:r w:rsidR="008868D0">
        <w:rPr>
          <w:rFonts w:ascii="Cambria" w:hAnsi="Cambria"/>
          <w:sz w:val="24"/>
          <w:szCs w:val="24"/>
        </w:rPr>
        <w:t xml:space="preserve"> Challenge” tab</w:t>
      </w:r>
      <w:r w:rsidR="002D5C22">
        <w:rPr>
          <w:rFonts w:ascii="Cambria" w:hAnsi="Cambria"/>
          <w:sz w:val="24"/>
          <w:szCs w:val="24"/>
        </w:rPr>
        <w:t xml:space="preserve">.  </w:t>
      </w:r>
    </w:p>
    <w:p w:rsidR="005832BC" w:rsidRDefault="005832BC" w:rsidP="00BA5C11">
      <w:pPr>
        <w:spacing w:after="0"/>
        <w:rPr>
          <w:rFonts w:ascii="Cambria" w:hAnsi="Cambria"/>
          <w:b/>
          <w:sz w:val="28"/>
          <w:szCs w:val="28"/>
        </w:rPr>
      </w:pPr>
    </w:p>
    <w:p w:rsidR="00BA5C11" w:rsidRDefault="005832BC" w:rsidP="005832BC">
      <w:pPr>
        <w:spacing w:after="0"/>
        <w:rPr>
          <w:rFonts w:ascii="Cambria" w:eastAsia="Times New Roman" w:hAnsi="Cambria"/>
          <w:sz w:val="24"/>
          <w:szCs w:val="24"/>
        </w:rPr>
      </w:pPr>
      <w:r>
        <w:rPr>
          <w:rFonts w:ascii="Cambria" w:hAnsi="Cambria"/>
          <w:b/>
          <w:sz w:val="28"/>
          <w:szCs w:val="28"/>
        </w:rPr>
        <w:t>S</w:t>
      </w:r>
      <w:r w:rsidR="00BA5C11" w:rsidRPr="00E40783">
        <w:rPr>
          <w:rFonts w:ascii="Cambria" w:hAnsi="Cambria"/>
          <w:b/>
          <w:sz w:val="28"/>
          <w:szCs w:val="28"/>
        </w:rPr>
        <w:t xml:space="preserve">econd Financial </w:t>
      </w:r>
      <w:r w:rsidR="0013309C">
        <w:rPr>
          <w:rFonts w:ascii="Cambria" w:hAnsi="Cambria"/>
          <w:b/>
          <w:sz w:val="28"/>
          <w:szCs w:val="28"/>
        </w:rPr>
        <w:t>Objective</w:t>
      </w:r>
      <w:r w:rsidR="00BA5C11" w:rsidRPr="00E40783">
        <w:rPr>
          <w:rFonts w:ascii="Cambria" w:hAnsi="Cambria"/>
          <w:b/>
          <w:sz w:val="28"/>
          <w:szCs w:val="28"/>
        </w:rPr>
        <w:t xml:space="preserve">: </w:t>
      </w:r>
      <w:r w:rsidR="00BA5C11" w:rsidRPr="00E40783">
        <w:rPr>
          <w:rFonts w:ascii="Cambria" w:eastAsia="Times New Roman" w:hAnsi="Cambria"/>
          <w:b/>
          <w:sz w:val="28"/>
          <w:szCs w:val="28"/>
        </w:rPr>
        <w:t xml:space="preserve"> </w:t>
      </w:r>
      <w:r>
        <w:rPr>
          <w:rFonts w:ascii="Cambria" w:eastAsia="Times New Roman" w:hAnsi="Cambria"/>
          <w:b/>
          <w:sz w:val="28"/>
          <w:szCs w:val="28"/>
        </w:rPr>
        <w:t xml:space="preserve">At the end of this month, you should have met 25% of your financial goal for the year.  </w:t>
      </w:r>
      <w:r w:rsidRPr="002C2D87">
        <w:rPr>
          <w:rFonts w:ascii="Cambria" w:eastAsia="Times New Roman" w:hAnsi="Cambria"/>
          <w:sz w:val="24"/>
          <w:szCs w:val="24"/>
        </w:rPr>
        <w:t>See</w:t>
      </w:r>
      <w:r w:rsidR="009B4B0B">
        <w:rPr>
          <w:rFonts w:ascii="Cambria" w:eastAsia="Times New Roman" w:hAnsi="Cambria"/>
          <w:sz w:val="24"/>
          <w:szCs w:val="24"/>
        </w:rPr>
        <w:t xml:space="preserve">:  </w:t>
      </w:r>
      <w:hyperlink r:id="rId8" w:history="1">
        <w:r w:rsidR="009B4B0B" w:rsidRPr="00B94122">
          <w:rPr>
            <w:rStyle w:val="Hyperlink"/>
            <w:rFonts w:ascii="Cambria" w:eastAsia="Times New Roman" w:hAnsi="Cambria"/>
            <w:sz w:val="24"/>
            <w:szCs w:val="24"/>
          </w:rPr>
          <w:t>www.providentliving.org</w:t>
        </w:r>
      </w:hyperlink>
      <w:r w:rsidR="009B4B0B">
        <w:rPr>
          <w:rFonts w:ascii="Cambria" w:eastAsia="Times New Roman" w:hAnsi="Cambria"/>
          <w:sz w:val="24"/>
          <w:szCs w:val="24"/>
        </w:rPr>
        <w:t xml:space="preserve"> </w:t>
      </w:r>
      <w:r w:rsidR="006A72A8">
        <w:rPr>
          <w:rFonts w:ascii="Cambria" w:eastAsia="Times New Roman" w:hAnsi="Cambria"/>
          <w:sz w:val="24"/>
          <w:szCs w:val="24"/>
        </w:rPr>
        <w:t xml:space="preserve">and click on “Finances” </w:t>
      </w:r>
      <w:r w:rsidR="00BA5C11" w:rsidRPr="002C2D87">
        <w:rPr>
          <w:rFonts w:ascii="Cambria" w:eastAsia="Times New Roman" w:hAnsi="Cambria"/>
          <w:sz w:val="24"/>
          <w:szCs w:val="24"/>
        </w:rPr>
        <w:t>for more information and help on financial planning.</w:t>
      </w:r>
      <w:r w:rsidRPr="002C2D87">
        <w:rPr>
          <w:rFonts w:ascii="Cambria" w:eastAsia="Times New Roman" w:hAnsi="Cambria"/>
          <w:sz w:val="24"/>
          <w:szCs w:val="24"/>
        </w:rPr>
        <w:t xml:space="preserve">  The Stake website </w:t>
      </w:r>
      <w:hyperlink r:id="rId9" w:history="1">
        <w:r w:rsidRPr="002C2D87">
          <w:rPr>
            <w:rStyle w:val="Hyperlink"/>
            <w:rFonts w:ascii="Cambria" w:eastAsia="Times New Roman" w:hAnsi="Cambria"/>
            <w:sz w:val="24"/>
            <w:szCs w:val="24"/>
          </w:rPr>
          <w:t>www.preparednessplano.org</w:t>
        </w:r>
      </w:hyperlink>
      <w:r w:rsidRPr="002C2D87">
        <w:rPr>
          <w:rFonts w:ascii="Cambria" w:eastAsia="Times New Roman" w:hAnsi="Cambria"/>
          <w:sz w:val="24"/>
          <w:szCs w:val="24"/>
        </w:rPr>
        <w:t xml:space="preserve"> also has a debt reduction worksheet and a budget worksheet that you can download to continue making </w:t>
      </w:r>
      <w:r w:rsidR="008868D0">
        <w:rPr>
          <w:rFonts w:ascii="Cambria" w:eastAsia="Times New Roman" w:hAnsi="Cambria"/>
          <w:sz w:val="24"/>
          <w:szCs w:val="24"/>
        </w:rPr>
        <w:t xml:space="preserve">budgets on a </w:t>
      </w:r>
      <w:r w:rsidRPr="002C2D87">
        <w:rPr>
          <w:rFonts w:ascii="Cambria" w:eastAsia="Times New Roman" w:hAnsi="Cambria"/>
          <w:sz w:val="24"/>
          <w:szCs w:val="24"/>
        </w:rPr>
        <w:t>monthly</w:t>
      </w:r>
      <w:r w:rsidR="002D5C22">
        <w:rPr>
          <w:rFonts w:ascii="Cambria" w:eastAsia="Times New Roman" w:hAnsi="Cambria"/>
          <w:sz w:val="24"/>
          <w:szCs w:val="24"/>
        </w:rPr>
        <w:t xml:space="preserve"> basis </w:t>
      </w:r>
      <w:r w:rsidRPr="002C2D87">
        <w:rPr>
          <w:rFonts w:ascii="Cambria" w:eastAsia="Times New Roman" w:hAnsi="Cambria"/>
          <w:sz w:val="24"/>
          <w:szCs w:val="24"/>
        </w:rPr>
        <w:t>(or any other time segment that works for you</w:t>
      </w:r>
      <w:r w:rsidR="002C2D87" w:rsidRPr="002C2D87">
        <w:rPr>
          <w:rFonts w:ascii="Cambria" w:eastAsia="Times New Roman" w:hAnsi="Cambria"/>
          <w:sz w:val="24"/>
          <w:szCs w:val="24"/>
        </w:rPr>
        <w:t xml:space="preserve">).  </w:t>
      </w:r>
      <w:r w:rsidR="00504C77">
        <w:rPr>
          <w:rFonts w:ascii="Cambria" w:eastAsia="Times New Roman" w:hAnsi="Cambria"/>
          <w:sz w:val="24"/>
          <w:szCs w:val="24"/>
        </w:rPr>
        <w:t>These can both be found under the “</w:t>
      </w:r>
      <w:r w:rsidR="008868D0">
        <w:rPr>
          <w:rFonts w:ascii="Cambria" w:eastAsia="Times New Roman" w:hAnsi="Cambria"/>
          <w:sz w:val="24"/>
          <w:szCs w:val="24"/>
        </w:rPr>
        <w:t>R</w:t>
      </w:r>
      <w:r w:rsidR="00504C77">
        <w:rPr>
          <w:rFonts w:ascii="Cambria" w:eastAsia="Times New Roman" w:hAnsi="Cambria"/>
          <w:sz w:val="24"/>
          <w:szCs w:val="24"/>
        </w:rPr>
        <w:t xml:space="preserve">esources” section for February under the </w:t>
      </w:r>
      <w:r w:rsidR="0013309C">
        <w:rPr>
          <w:rFonts w:ascii="Cambria" w:eastAsia="Times New Roman" w:hAnsi="Cambria"/>
          <w:sz w:val="24"/>
          <w:szCs w:val="24"/>
        </w:rPr>
        <w:t>“Preparedness</w:t>
      </w:r>
      <w:r w:rsidR="00504C77">
        <w:rPr>
          <w:rFonts w:ascii="Cambria" w:eastAsia="Times New Roman" w:hAnsi="Cambria"/>
          <w:sz w:val="24"/>
          <w:szCs w:val="24"/>
        </w:rPr>
        <w:t xml:space="preserve"> Challenge</w:t>
      </w:r>
      <w:r w:rsidR="0013309C">
        <w:rPr>
          <w:rFonts w:ascii="Cambria" w:eastAsia="Times New Roman" w:hAnsi="Cambria"/>
          <w:sz w:val="24"/>
          <w:szCs w:val="24"/>
        </w:rPr>
        <w:t>”</w:t>
      </w:r>
      <w:r w:rsidR="00504C77">
        <w:rPr>
          <w:rFonts w:ascii="Cambria" w:eastAsia="Times New Roman" w:hAnsi="Cambria"/>
          <w:sz w:val="24"/>
          <w:szCs w:val="24"/>
        </w:rPr>
        <w:t xml:space="preserve"> tab.  </w:t>
      </w:r>
      <w:r w:rsidR="002C2D87" w:rsidRPr="002C2D87">
        <w:rPr>
          <w:rFonts w:ascii="Cambria" w:eastAsia="Times New Roman" w:hAnsi="Cambria"/>
          <w:sz w:val="24"/>
          <w:szCs w:val="24"/>
        </w:rPr>
        <w:t>Do not despair or give up if you are not where you wanted to be at the end of the first quarter in your financial goals.  It may be time to re-evaluate whether or not your goals were realistic.</w:t>
      </w:r>
      <w:r w:rsidR="00504C77">
        <w:rPr>
          <w:rFonts w:ascii="Cambria" w:eastAsia="Times New Roman" w:hAnsi="Cambria"/>
          <w:sz w:val="24"/>
          <w:szCs w:val="24"/>
        </w:rPr>
        <w:t xml:space="preserve">  At any rate, go forward in your attempts to make </w:t>
      </w:r>
      <w:r w:rsidR="0013309C">
        <w:rPr>
          <w:rFonts w:ascii="Cambria" w:eastAsia="Times New Roman" w:hAnsi="Cambria"/>
          <w:sz w:val="24"/>
          <w:szCs w:val="24"/>
        </w:rPr>
        <w:t>this</w:t>
      </w:r>
      <w:r w:rsidR="00504C77">
        <w:rPr>
          <w:rFonts w:ascii="Cambria" w:eastAsia="Times New Roman" w:hAnsi="Cambria"/>
          <w:sz w:val="24"/>
          <w:szCs w:val="24"/>
        </w:rPr>
        <w:t xml:space="preserve"> the year you become better at determining and meeting financial objectives.</w:t>
      </w:r>
    </w:p>
    <w:p w:rsidR="00EF1760" w:rsidRDefault="00EF1760" w:rsidP="005832BC">
      <w:pPr>
        <w:spacing w:after="0"/>
        <w:rPr>
          <w:rFonts w:ascii="Cambria" w:eastAsia="Times New Roman" w:hAnsi="Cambria"/>
          <w:sz w:val="24"/>
          <w:szCs w:val="24"/>
        </w:rPr>
      </w:pPr>
    </w:p>
    <w:p w:rsidR="00BA5C11" w:rsidRPr="00AB038C" w:rsidRDefault="00EF1760" w:rsidP="00BA5C11">
      <w:pPr>
        <w:rPr>
          <w:rFonts w:ascii="Cambria" w:eastAsia="Gungsuh" w:hAnsi="Cambria"/>
          <w:sz w:val="40"/>
          <w:szCs w:val="40"/>
        </w:rPr>
      </w:pPr>
      <w:r>
        <w:rPr>
          <w:rFonts w:ascii="AR BERKLEY" w:eastAsia="Gungsuh" w:hAnsi="AR BERKLEY"/>
          <w:sz w:val="40"/>
          <w:szCs w:val="40"/>
        </w:rPr>
        <w:t>E</w:t>
      </w:r>
      <w:r w:rsidR="00BA5C11" w:rsidRPr="00AB038C">
        <w:rPr>
          <w:rFonts w:ascii="AR BERKLEY" w:eastAsia="Gungsuh" w:hAnsi="AR BERKLEY"/>
          <w:sz w:val="40"/>
          <w:szCs w:val="40"/>
        </w:rPr>
        <w:t>mergency Preparedness Tasks</w:t>
      </w:r>
      <w:r w:rsidR="00BA5C11" w:rsidRPr="00AB038C">
        <w:rPr>
          <w:rFonts w:ascii="Cambria" w:eastAsia="Gungsuh" w:hAnsi="Cambria"/>
          <w:sz w:val="40"/>
          <w:szCs w:val="40"/>
        </w:rPr>
        <w:t>:</w:t>
      </w:r>
    </w:p>
    <w:p w:rsidR="00BA5C11" w:rsidRDefault="00BA5C11" w:rsidP="00BA5C11">
      <w:pPr>
        <w:spacing w:after="0"/>
        <w:rPr>
          <w:rFonts w:ascii="Cambria" w:hAnsi="Cambria"/>
          <w:sz w:val="24"/>
          <w:szCs w:val="24"/>
        </w:rPr>
      </w:pPr>
      <w:r>
        <w:rPr>
          <w:rFonts w:ascii="Cambria" w:hAnsi="Cambria"/>
          <w:b/>
          <w:sz w:val="28"/>
          <w:szCs w:val="28"/>
        </w:rPr>
        <w:t xml:space="preserve">First Preparedness Task: </w:t>
      </w:r>
      <w:r w:rsidR="00504C77">
        <w:rPr>
          <w:rFonts w:ascii="Cambria" w:hAnsi="Cambria"/>
          <w:b/>
          <w:sz w:val="28"/>
          <w:szCs w:val="28"/>
        </w:rPr>
        <w:t xml:space="preserve"> Plan and Plant a Garden.</w:t>
      </w:r>
      <w:r w:rsidRPr="000F2B09">
        <w:rPr>
          <w:rFonts w:ascii="Cambria" w:hAnsi="Cambria"/>
          <w:sz w:val="24"/>
          <w:szCs w:val="24"/>
        </w:rPr>
        <w:t xml:space="preserve">  </w:t>
      </w:r>
    </w:p>
    <w:p w:rsidR="00BA5C11" w:rsidRPr="000F2B09" w:rsidRDefault="00BA5C11" w:rsidP="00BA5C11">
      <w:pPr>
        <w:rPr>
          <w:rFonts w:ascii="Cambria" w:hAnsi="Cambria"/>
          <w:sz w:val="24"/>
          <w:szCs w:val="24"/>
        </w:rPr>
      </w:pPr>
      <w:r w:rsidRPr="000F2B09">
        <w:rPr>
          <w:rFonts w:ascii="Cambria" w:hAnsi="Cambria"/>
          <w:sz w:val="24"/>
          <w:szCs w:val="24"/>
        </w:rPr>
        <w:t xml:space="preserve">The </w:t>
      </w:r>
      <w:r w:rsidR="003D3F01">
        <w:rPr>
          <w:rFonts w:ascii="Cambria" w:hAnsi="Cambria"/>
          <w:sz w:val="24"/>
          <w:szCs w:val="24"/>
        </w:rPr>
        <w:t xml:space="preserve">handouts in the resources section of this month’s Preparedness Challenge on </w:t>
      </w:r>
      <w:r w:rsidR="00271F98">
        <w:rPr>
          <w:rFonts w:ascii="Cambria" w:hAnsi="Cambria"/>
          <w:sz w:val="24"/>
          <w:szCs w:val="24"/>
        </w:rPr>
        <w:t>the Stake Preparedness website</w:t>
      </w:r>
      <w:r w:rsidR="003D3F01">
        <w:rPr>
          <w:rFonts w:ascii="Cambria" w:hAnsi="Cambria"/>
          <w:sz w:val="24"/>
          <w:szCs w:val="24"/>
        </w:rPr>
        <w:t xml:space="preserve"> </w:t>
      </w:r>
      <w:hyperlink r:id="rId10" w:history="1">
        <w:r w:rsidR="003D3F01" w:rsidRPr="00462345">
          <w:rPr>
            <w:rStyle w:val="Hyperlink"/>
            <w:rFonts w:ascii="Cambria" w:hAnsi="Cambria"/>
            <w:sz w:val="24"/>
            <w:szCs w:val="24"/>
          </w:rPr>
          <w:t>www.preparednessplano.org</w:t>
        </w:r>
      </w:hyperlink>
      <w:r w:rsidR="003D3F01">
        <w:rPr>
          <w:rFonts w:ascii="Cambria" w:hAnsi="Cambria"/>
          <w:sz w:val="24"/>
          <w:szCs w:val="24"/>
        </w:rPr>
        <w:t xml:space="preserve">  </w:t>
      </w:r>
      <w:r w:rsidR="00271F98">
        <w:rPr>
          <w:rFonts w:ascii="Cambria" w:hAnsi="Cambria"/>
          <w:sz w:val="24"/>
          <w:szCs w:val="24"/>
        </w:rPr>
        <w:t xml:space="preserve">can help you.  If you cannot plant a garden, consider growing a small kitchen window herb garden or learning to sprout.  </w:t>
      </w:r>
    </w:p>
    <w:p w:rsidR="008A5FF3" w:rsidRDefault="00BA5C11" w:rsidP="00BA5C11">
      <w:pPr>
        <w:spacing w:after="0"/>
        <w:rPr>
          <w:rFonts w:ascii="Cambria" w:hAnsi="Cambria"/>
          <w:sz w:val="24"/>
          <w:szCs w:val="24"/>
        </w:rPr>
      </w:pPr>
      <w:r>
        <w:rPr>
          <w:rFonts w:ascii="Cambria" w:hAnsi="Cambria"/>
          <w:b/>
          <w:sz w:val="28"/>
          <w:szCs w:val="28"/>
        </w:rPr>
        <w:t>Second Preparedness Task</w:t>
      </w:r>
      <w:r w:rsidRPr="00E40783">
        <w:rPr>
          <w:rFonts w:ascii="Cambria" w:hAnsi="Cambria"/>
          <w:sz w:val="28"/>
          <w:szCs w:val="28"/>
        </w:rPr>
        <w:t>:</w:t>
      </w:r>
      <w:r>
        <w:rPr>
          <w:rFonts w:ascii="Cambria" w:hAnsi="Cambria"/>
          <w:sz w:val="28"/>
          <w:szCs w:val="28"/>
        </w:rPr>
        <w:t xml:space="preserve">  </w:t>
      </w:r>
      <w:r w:rsidR="00F92EA1" w:rsidRPr="00F92EA1">
        <w:rPr>
          <w:rFonts w:ascii="Cambria" w:hAnsi="Cambria"/>
          <w:b/>
          <w:sz w:val="28"/>
          <w:szCs w:val="28"/>
        </w:rPr>
        <w:t>Make a family Emergency Plan with emphasis on how your family will communicate in the event of an emergency or disaster</w:t>
      </w:r>
      <w:r w:rsidR="00F92EA1">
        <w:rPr>
          <w:rFonts w:ascii="Cambria" w:hAnsi="Cambria"/>
          <w:sz w:val="24"/>
          <w:szCs w:val="24"/>
        </w:rPr>
        <w:t xml:space="preserve">.  </w:t>
      </w:r>
    </w:p>
    <w:p w:rsidR="00F92EA1" w:rsidRPr="00B925EB" w:rsidRDefault="00C57513" w:rsidP="00BA5C11">
      <w:pPr>
        <w:spacing w:after="0"/>
        <w:rPr>
          <w:rFonts w:ascii="Cambria" w:hAnsi="Cambria"/>
          <w:sz w:val="24"/>
          <w:szCs w:val="24"/>
        </w:rPr>
      </w:pPr>
      <w:r>
        <w:rPr>
          <w:rFonts w:ascii="Cambria" w:hAnsi="Cambria"/>
          <w:sz w:val="24"/>
          <w:szCs w:val="24"/>
        </w:rPr>
        <w:t xml:space="preserve">The handouts in the </w:t>
      </w:r>
      <w:r w:rsidR="00E27E29">
        <w:rPr>
          <w:rFonts w:ascii="Cambria" w:hAnsi="Cambria"/>
          <w:sz w:val="24"/>
          <w:szCs w:val="24"/>
        </w:rPr>
        <w:t>“</w:t>
      </w:r>
      <w:r>
        <w:rPr>
          <w:rFonts w:ascii="Cambria" w:hAnsi="Cambria"/>
          <w:sz w:val="24"/>
          <w:szCs w:val="24"/>
        </w:rPr>
        <w:t>Resource</w:t>
      </w:r>
      <w:r w:rsidR="00E27E29">
        <w:rPr>
          <w:rFonts w:ascii="Cambria" w:hAnsi="Cambria"/>
          <w:sz w:val="24"/>
          <w:szCs w:val="24"/>
        </w:rPr>
        <w:t>”</w:t>
      </w:r>
      <w:r>
        <w:rPr>
          <w:rFonts w:ascii="Cambria" w:hAnsi="Cambria"/>
          <w:sz w:val="24"/>
          <w:szCs w:val="24"/>
        </w:rPr>
        <w:t xml:space="preserve"> section of this month’s </w:t>
      </w:r>
      <w:r w:rsidR="0013309C">
        <w:rPr>
          <w:rFonts w:ascii="Cambria" w:hAnsi="Cambria"/>
          <w:sz w:val="24"/>
          <w:szCs w:val="24"/>
        </w:rPr>
        <w:t>“Preparedness</w:t>
      </w:r>
      <w:r>
        <w:rPr>
          <w:rFonts w:ascii="Cambria" w:hAnsi="Cambria"/>
          <w:sz w:val="24"/>
          <w:szCs w:val="24"/>
        </w:rPr>
        <w:t xml:space="preserve"> Challenge</w:t>
      </w:r>
      <w:r w:rsidR="0013309C">
        <w:rPr>
          <w:rFonts w:ascii="Cambria" w:hAnsi="Cambria"/>
          <w:sz w:val="24"/>
          <w:szCs w:val="24"/>
        </w:rPr>
        <w:t xml:space="preserve">” on the Stake Preparedness website: </w:t>
      </w:r>
      <w:hyperlink r:id="rId11" w:history="1">
        <w:r w:rsidR="0013309C" w:rsidRPr="00363CE7">
          <w:rPr>
            <w:rStyle w:val="Hyperlink"/>
            <w:rFonts w:ascii="Cambria" w:hAnsi="Cambria"/>
            <w:sz w:val="24"/>
            <w:szCs w:val="24"/>
          </w:rPr>
          <w:t>www.preparednessplano.org</w:t>
        </w:r>
      </w:hyperlink>
      <w:r w:rsidR="0013309C">
        <w:rPr>
          <w:rFonts w:ascii="Cambria" w:hAnsi="Cambria"/>
          <w:sz w:val="24"/>
          <w:szCs w:val="24"/>
        </w:rPr>
        <w:t xml:space="preserve"> </w:t>
      </w:r>
      <w:r>
        <w:rPr>
          <w:rFonts w:ascii="Cambria" w:hAnsi="Cambria"/>
          <w:sz w:val="24"/>
          <w:szCs w:val="24"/>
        </w:rPr>
        <w:t xml:space="preserve">can help.  </w:t>
      </w:r>
      <w:r w:rsidR="00B925EB">
        <w:rPr>
          <w:rFonts w:ascii="Cambria" w:hAnsi="Cambria"/>
          <w:sz w:val="24"/>
          <w:szCs w:val="24"/>
        </w:rPr>
        <w:t>Check with your Ward or Branch Preparedness Specialist</w:t>
      </w:r>
      <w:r w:rsidR="008A4511">
        <w:rPr>
          <w:rFonts w:ascii="Cambria" w:hAnsi="Cambria"/>
          <w:sz w:val="24"/>
          <w:szCs w:val="24"/>
        </w:rPr>
        <w:t xml:space="preserve"> and Communication Specialist</w:t>
      </w:r>
      <w:r w:rsidR="00B925EB">
        <w:rPr>
          <w:rFonts w:ascii="Cambria" w:hAnsi="Cambria"/>
          <w:sz w:val="24"/>
          <w:szCs w:val="24"/>
        </w:rPr>
        <w:t xml:space="preserve"> to learn </w:t>
      </w:r>
      <w:r w:rsidR="008A4511">
        <w:rPr>
          <w:rFonts w:ascii="Cambria" w:hAnsi="Cambria"/>
          <w:sz w:val="24"/>
          <w:szCs w:val="24"/>
        </w:rPr>
        <w:t xml:space="preserve">how </w:t>
      </w:r>
      <w:r w:rsidR="00B925EB">
        <w:rPr>
          <w:rFonts w:ascii="Cambria" w:hAnsi="Cambria"/>
          <w:sz w:val="24"/>
          <w:szCs w:val="24"/>
        </w:rPr>
        <w:t>communication will be handled to determine the status and needs of your Ward members in the event of a disaster.</w:t>
      </w:r>
      <w:r w:rsidR="00E27E29">
        <w:rPr>
          <w:rFonts w:ascii="Cambria" w:hAnsi="Cambria"/>
          <w:sz w:val="24"/>
          <w:szCs w:val="24"/>
        </w:rPr>
        <w:t xml:space="preserve">  Consider signing up for classes in Amateur </w:t>
      </w:r>
      <w:r w:rsidR="006A72A8">
        <w:rPr>
          <w:rFonts w:ascii="Cambria" w:hAnsi="Cambria"/>
          <w:sz w:val="24"/>
          <w:szCs w:val="24"/>
        </w:rPr>
        <w:t>R</w:t>
      </w:r>
      <w:r w:rsidR="00E27E29">
        <w:rPr>
          <w:rFonts w:ascii="Cambria" w:hAnsi="Cambria"/>
          <w:sz w:val="24"/>
          <w:szCs w:val="24"/>
        </w:rPr>
        <w:t>adio which are held periodically in the Stake.</w:t>
      </w:r>
      <w:r w:rsidR="00B925EB" w:rsidRPr="00B925EB">
        <w:rPr>
          <w:rFonts w:ascii="Cambria" w:hAnsi="Cambria"/>
          <w:sz w:val="24"/>
          <w:szCs w:val="24"/>
        </w:rPr>
        <w:t xml:space="preserve"> </w:t>
      </w:r>
      <w:r w:rsidR="0013309C" w:rsidRPr="00B925EB">
        <w:rPr>
          <w:rFonts w:ascii="Cambria" w:hAnsi="Cambria"/>
          <w:sz w:val="24"/>
          <w:szCs w:val="24"/>
        </w:rPr>
        <w:t xml:space="preserve">  </w:t>
      </w:r>
    </w:p>
    <w:p w:rsidR="00535C77" w:rsidRPr="002D5C22" w:rsidRDefault="00535C77" w:rsidP="00BA5C11">
      <w:pPr>
        <w:spacing w:after="0"/>
        <w:rPr>
          <w:rFonts w:ascii="Cambria" w:hAnsi="Cambria"/>
          <w:b/>
          <w:sz w:val="16"/>
          <w:szCs w:val="16"/>
        </w:rPr>
      </w:pPr>
    </w:p>
    <w:p w:rsidR="008A5FF3" w:rsidRDefault="00BA5C11" w:rsidP="00BA5C11">
      <w:pPr>
        <w:spacing w:after="0"/>
        <w:rPr>
          <w:rFonts w:ascii="Cambria" w:hAnsi="Cambria"/>
          <w:b/>
          <w:sz w:val="28"/>
          <w:szCs w:val="28"/>
        </w:rPr>
      </w:pPr>
      <w:r>
        <w:rPr>
          <w:rFonts w:ascii="Cambria" w:hAnsi="Cambria"/>
          <w:b/>
          <w:sz w:val="28"/>
          <w:szCs w:val="28"/>
        </w:rPr>
        <w:t xml:space="preserve">Third Preparedness Task:  </w:t>
      </w:r>
      <w:r w:rsidR="00F92EA1">
        <w:rPr>
          <w:rFonts w:ascii="Cambria" w:hAnsi="Cambria"/>
          <w:b/>
          <w:sz w:val="28"/>
          <w:szCs w:val="28"/>
        </w:rPr>
        <w:t>S</w:t>
      </w:r>
      <w:r>
        <w:rPr>
          <w:rFonts w:ascii="Cambria" w:hAnsi="Cambria"/>
          <w:b/>
          <w:sz w:val="28"/>
          <w:szCs w:val="28"/>
        </w:rPr>
        <w:t xml:space="preserve">tore </w:t>
      </w:r>
      <w:r w:rsidR="00F92EA1">
        <w:rPr>
          <w:rFonts w:ascii="Cambria" w:hAnsi="Cambria"/>
          <w:b/>
          <w:sz w:val="28"/>
          <w:szCs w:val="28"/>
        </w:rPr>
        <w:t>tomato and pasta products</w:t>
      </w:r>
      <w:r>
        <w:rPr>
          <w:rFonts w:ascii="Cambria" w:hAnsi="Cambria"/>
          <w:b/>
          <w:sz w:val="28"/>
          <w:szCs w:val="28"/>
        </w:rPr>
        <w:t>.</w:t>
      </w:r>
    </w:p>
    <w:p w:rsidR="009B4B0B" w:rsidRDefault="008A5FF3" w:rsidP="00BA5C11">
      <w:pPr>
        <w:spacing w:after="0"/>
        <w:rPr>
          <w:rFonts w:ascii="Cambria" w:hAnsi="Cambria"/>
        </w:rPr>
      </w:pPr>
      <w:r>
        <w:rPr>
          <w:rFonts w:ascii="Cambria" w:hAnsi="Cambria"/>
        </w:rPr>
        <w:t>The Family Home Storage Center Products Order Form lists the shelf life of its Macaroni and Spaghetti products as being good for 30 years.  This would assume they were stored properly—</w:t>
      </w:r>
      <w:r w:rsidR="00C11230">
        <w:rPr>
          <w:rFonts w:ascii="Cambria" w:hAnsi="Cambria"/>
        </w:rPr>
        <w:t>oxygen free at</w:t>
      </w:r>
      <w:r>
        <w:rPr>
          <w:rFonts w:ascii="Cambria" w:hAnsi="Cambria"/>
        </w:rPr>
        <w:t xml:space="preserve"> 7</w:t>
      </w:r>
      <w:r w:rsidR="009B4B0B">
        <w:rPr>
          <w:rFonts w:ascii="Cambria" w:hAnsi="Cambria"/>
        </w:rPr>
        <w:t>4</w:t>
      </w:r>
      <w:r>
        <w:rPr>
          <w:rFonts w:ascii="Cambria" w:hAnsi="Cambria"/>
        </w:rPr>
        <w:t>°</w:t>
      </w:r>
      <w:r w:rsidR="00B13A75">
        <w:rPr>
          <w:rFonts w:ascii="Cambria" w:hAnsi="Cambria"/>
        </w:rPr>
        <w:t xml:space="preserve"> F (or less). </w:t>
      </w:r>
      <w:r w:rsidR="00C11230">
        <w:rPr>
          <w:rFonts w:ascii="Cambria" w:hAnsi="Cambria"/>
        </w:rPr>
        <w:t xml:space="preserve"> </w:t>
      </w:r>
      <w:r w:rsidR="00EF1760">
        <w:rPr>
          <w:rFonts w:ascii="Cambria" w:hAnsi="Cambria"/>
        </w:rPr>
        <w:t xml:space="preserve">Tomato products are very high in nutrition. Our bodies can extract the nutrients </w:t>
      </w:r>
      <w:r w:rsidR="008A4511">
        <w:rPr>
          <w:rFonts w:ascii="Cambria" w:hAnsi="Cambria"/>
        </w:rPr>
        <w:t>from</w:t>
      </w:r>
      <w:bookmarkStart w:id="0" w:name="_GoBack"/>
      <w:bookmarkEnd w:id="0"/>
      <w:r w:rsidR="00EF1760">
        <w:rPr>
          <w:rFonts w:ascii="Cambria" w:hAnsi="Cambria"/>
        </w:rPr>
        <w:t xml:space="preserve"> cooked tomatoes more easily than fresh.  </w:t>
      </w:r>
      <w:r w:rsidR="00C11230">
        <w:rPr>
          <w:rFonts w:ascii="Cambria" w:hAnsi="Cambria"/>
        </w:rPr>
        <w:t>Determine how often you eat these products and buy extra—up to a three month supply.</w:t>
      </w:r>
    </w:p>
    <w:p w:rsidR="009B4B0B" w:rsidRPr="009B4B0B" w:rsidRDefault="009B4B0B" w:rsidP="00BA5C11">
      <w:pPr>
        <w:spacing w:after="0"/>
        <w:rPr>
          <w:rFonts w:ascii="Cambria" w:hAnsi="Cambria"/>
          <w:sz w:val="6"/>
          <w:szCs w:val="6"/>
        </w:rPr>
      </w:pPr>
    </w:p>
    <w:p w:rsidR="00BA5C11" w:rsidRPr="008961EA" w:rsidRDefault="009B4B0B" w:rsidP="00BA5C11">
      <w:pPr>
        <w:spacing w:after="0"/>
        <w:rPr>
          <w:rFonts w:ascii="Cambria" w:hAnsi="Cambria"/>
          <w:b/>
          <w:sz w:val="21"/>
          <w:szCs w:val="21"/>
        </w:rPr>
      </w:pPr>
      <w:r w:rsidRPr="008961EA">
        <w:rPr>
          <w:rFonts w:ascii="Cambria" w:hAnsi="Cambria"/>
          <w:b/>
          <w:sz w:val="21"/>
          <w:szCs w:val="21"/>
        </w:rPr>
        <w:t xml:space="preserve">Caution:  </w:t>
      </w:r>
      <w:r w:rsidRPr="008961EA">
        <w:rPr>
          <w:rFonts w:ascii="Cambria" w:hAnsi="Cambria"/>
          <w:sz w:val="21"/>
          <w:szCs w:val="21"/>
        </w:rPr>
        <w:t>Do not store (or eat from) cans that are dented, rusted, or bulging.  Make sure seals are sealed properly on bottled foods.  A sealed lid should be depressed or slightly indented and have no “give” or movement when you press down on it.  Follow the old food safety adage: “If in doubt, throw it out.”</w:t>
      </w:r>
      <w:r w:rsidR="00EF1760" w:rsidRPr="008961EA">
        <w:rPr>
          <w:rFonts w:ascii="Cambria" w:hAnsi="Cambria"/>
          <w:sz w:val="21"/>
          <w:szCs w:val="21"/>
        </w:rPr>
        <w:t xml:space="preserve"> </w:t>
      </w:r>
      <w:r w:rsidR="00D02D90" w:rsidRPr="008961EA">
        <w:rPr>
          <w:rFonts w:ascii="Cambria" w:hAnsi="Cambria"/>
          <w:sz w:val="21"/>
          <w:szCs w:val="21"/>
        </w:rPr>
        <w:t xml:space="preserve">   </w:t>
      </w:r>
      <w:r w:rsidR="002D0323" w:rsidRPr="008961EA">
        <w:rPr>
          <w:rFonts w:ascii="Cambria" w:hAnsi="Cambria"/>
          <w:sz w:val="21"/>
          <w:szCs w:val="21"/>
        </w:rPr>
        <w:t xml:space="preserve"> </w:t>
      </w:r>
      <w:r w:rsidR="00D02D90" w:rsidRPr="008961EA">
        <w:rPr>
          <w:rFonts w:ascii="Cambria" w:hAnsi="Cambria"/>
          <w:sz w:val="21"/>
          <w:szCs w:val="21"/>
        </w:rPr>
        <w:t xml:space="preserve"> </w:t>
      </w:r>
      <w:r w:rsidR="00691277" w:rsidRPr="008961EA">
        <w:rPr>
          <w:rFonts w:ascii="Cambria" w:hAnsi="Cambria"/>
          <w:sz w:val="21"/>
          <w:szCs w:val="21"/>
        </w:rPr>
        <w:t xml:space="preserve"> </w:t>
      </w:r>
      <w:r w:rsidR="00F92EA1" w:rsidRPr="008961EA">
        <w:rPr>
          <w:rFonts w:ascii="Cambria" w:hAnsi="Cambria"/>
          <w:b/>
          <w:sz w:val="21"/>
          <w:szCs w:val="21"/>
        </w:rPr>
        <w:t xml:space="preserve">  </w:t>
      </w:r>
    </w:p>
    <w:sectPr w:rsidR="00BA5C11" w:rsidRPr="008961EA" w:rsidSect="008237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 BERKLEY">
    <w:panose1 w:val="02000000000000000000"/>
    <w:charset w:val="00"/>
    <w:family w:val="auto"/>
    <w:pitch w:val="variable"/>
    <w:sig w:usb0="8000002F" w:usb1="0000000A" w:usb2="00000000" w:usb3="00000000" w:csb0="00000001" w:csb1="00000000"/>
  </w:font>
  <w:font w:name="Gungsuh">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C11"/>
    <w:rsid w:val="0013309C"/>
    <w:rsid w:val="00264F0F"/>
    <w:rsid w:val="002711BF"/>
    <w:rsid w:val="00271F98"/>
    <w:rsid w:val="002912EC"/>
    <w:rsid w:val="002A2BA2"/>
    <w:rsid w:val="002C2D87"/>
    <w:rsid w:val="002D0323"/>
    <w:rsid w:val="002D5C22"/>
    <w:rsid w:val="002E3364"/>
    <w:rsid w:val="003126D8"/>
    <w:rsid w:val="00313CFB"/>
    <w:rsid w:val="003D3F01"/>
    <w:rsid w:val="00441B93"/>
    <w:rsid w:val="0046018D"/>
    <w:rsid w:val="00494E7E"/>
    <w:rsid w:val="00504C77"/>
    <w:rsid w:val="00535C77"/>
    <w:rsid w:val="005832BC"/>
    <w:rsid w:val="005A2AE4"/>
    <w:rsid w:val="005B00C3"/>
    <w:rsid w:val="005B3255"/>
    <w:rsid w:val="0064542A"/>
    <w:rsid w:val="00671789"/>
    <w:rsid w:val="00691277"/>
    <w:rsid w:val="006A6197"/>
    <w:rsid w:val="006A72A8"/>
    <w:rsid w:val="007D54CC"/>
    <w:rsid w:val="007F3B24"/>
    <w:rsid w:val="00850C8C"/>
    <w:rsid w:val="008851BB"/>
    <w:rsid w:val="008868D0"/>
    <w:rsid w:val="008961EA"/>
    <w:rsid w:val="008A4511"/>
    <w:rsid w:val="008A5FF3"/>
    <w:rsid w:val="008B26AF"/>
    <w:rsid w:val="009013E7"/>
    <w:rsid w:val="009144C8"/>
    <w:rsid w:val="00927480"/>
    <w:rsid w:val="0094480C"/>
    <w:rsid w:val="009632A0"/>
    <w:rsid w:val="009B4B0B"/>
    <w:rsid w:val="00A4415E"/>
    <w:rsid w:val="00A61A7E"/>
    <w:rsid w:val="00A72A1E"/>
    <w:rsid w:val="00A73FA3"/>
    <w:rsid w:val="00B13A75"/>
    <w:rsid w:val="00B925EB"/>
    <w:rsid w:val="00BA5C11"/>
    <w:rsid w:val="00BB3569"/>
    <w:rsid w:val="00C11230"/>
    <w:rsid w:val="00C57513"/>
    <w:rsid w:val="00CD6968"/>
    <w:rsid w:val="00D02D90"/>
    <w:rsid w:val="00DE7B0F"/>
    <w:rsid w:val="00E27E29"/>
    <w:rsid w:val="00E6482E"/>
    <w:rsid w:val="00EA0F4E"/>
    <w:rsid w:val="00EB52CC"/>
    <w:rsid w:val="00EC7A47"/>
    <w:rsid w:val="00EF1760"/>
    <w:rsid w:val="00F5294A"/>
    <w:rsid w:val="00F92E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C11"/>
    <w:rPr>
      <w:color w:val="0000FF" w:themeColor="hyperlink"/>
      <w:u w:val="single"/>
    </w:rPr>
  </w:style>
  <w:style w:type="character" w:styleId="FollowedHyperlink">
    <w:name w:val="FollowedHyperlink"/>
    <w:basedOn w:val="DefaultParagraphFont"/>
    <w:uiPriority w:val="99"/>
    <w:semiHidden/>
    <w:unhideWhenUsed/>
    <w:rsid w:val="0013309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5C11"/>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C11"/>
    <w:rPr>
      <w:color w:val="0000FF" w:themeColor="hyperlink"/>
      <w:u w:val="single"/>
    </w:rPr>
  </w:style>
  <w:style w:type="character" w:styleId="FollowedHyperlink">
    <w:name w:val="FollowedHyperlink"/>
    <w:basedOn w:val="DefaultParagraphFont"/>
    <w:uiPriority w:val="99"/>
    <w:semiHidden/>
    <w:unhideWhenUsed/>
    <w:rsid w:val="0013309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videntliving.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preparednessplano.org"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familysearch.org/" TargetMode="External"/><Relationship Id="rId11" Type="http://schemas.openxmlformats.org/officeDocument/2006/relationships/hyperlink" Target="http://www.preparednessplano.org" TargetMode="External"/><Relationship Id="rId5" Type="http://schemas.openxmlformats.org/officeDocument/2006/relationships/hyperlink" Target="http://www.lds.org" TargetMode="External"/><Relationship Id="rId10" Type="http://schemas.openxmlformats.org/officeDocument/2006/relationships/hyperlink" Target="http://www.preparednessplano.org" TargetMode="External"/><Relationship Id="rId4" Type="http://schemas.openxmlformats.org/officeDocument/2006/relationships/webSettings" Target="webSettings.xml"/><Relationship Id="rId9" Type="http://schemas.openxmlformats.org/officeDocument/2006/relationships/hyperlink" Target="http://www.preparednessplan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1032</Words>
  <Characters>5884</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5</cp:revision>
  <dcterms:created xsi:type="dcterms:W3CDTF">2014-12-26T04:52:00Z</dcterms:created>
  <dcterms:modified xsi:type="dcterms:W3CDTF">2015-11-10T03:20:00Z</dcterms:modified>
</cp:coreProperties>
</file>