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9C" w:rsidRPr="00EE4694" w:rsidRDefault="00E54AAA" w:rsidP="00512E9C">
      <w:pPr>
        <w:jc w:val="center"/>
        <w:rPr>
          <w:b/>
          <w:sz w:val="36"/>
          <w:szCs w:val="36"/>
        </w:rPr>
      </w:pPr>
      <w:r>
        <w:rPr>
          <w:b/>
          <w:noProof/>
          <w:sz w:val="36"/>
          <w:szCs w:val="36"/>
        </w:rPr>
        <w:drawing>
          <wp:anchor distT="0" distB="0" distL="114300" distR="114300" simplePos="0" relativeHeight="251658240" behindDoc="0" locked="0" layoutInCell="1" allowOverlap="1" wp14:anchorId="1135DEEF" wp14:editId="5AB640ED">
            <wp:simplePos x="0" y="0"/>
            <wp:positionH relativeFrom="margin">
              <wp:posOffset>4610100</wp:posOffset>
            </wp:positionH>
            <wp:positionV relativeFrom="margin">
              <wp:posOffset>-171450</wp:posOffset>
            </wp:positionV>
            <wp:extent cx="1343025" cy="1160780"/>
            <wp:effectExtent l="0" t="0" r="9525" b="1270"/>
            <wp:wrapSquare wrapText="bothSides"/>
            <wp:docPr id="2" name="Picture 2" descr="C:\Users\Owner\AppData\Local\Microsoft\Windows\Temporary Internet Files\Content.IE5\WJNFVWOC\MC9003837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WJNFVWOC\MC90038379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E9C" w:rsidRPr="00EE4694">
        <w:rPr>
          <w:b/>
          <w:sz w:val="36"/>
          <w:szCs w:val="36"/>
        </w:rPr>
        <w:t>An Emergency Kit for Your Vehicle</w:t>
      </w:r>
    </w:p>
    <w:p w:rsidR="00512E9C" w:rsidRPr="00EE4694" w:rsidRDefault="00512E9C" w:rsidP="00512E9C">
      <w:pPr>
        <w:jc w:val="center"/>
        <w:rPr>
          <w:sz w:val="28"/>
          <w:szCs w:val="28"/>
        </w:rPr>
      </w:pPr>
      <w:r w:rsidRPr="00EE4694">
        <w:rPr>
          <w:sz w:val="28"/>
          <w:szCs w:val="28"/>
        </w:rPr>
        <w:t xml:space="preserve">By Gemie Martin </w:t>
      </w:r>
    </w:p>
    <w:p w:rsidR="00FE01BC" w:rsidRDefault="00FE01BC" w:rsidP="00FE01BC">
      <w:pPr>
        <w:rPr>
          <w:sz w:val="28"/>
          <w:szCs w:val="28"/>
        </w:rPr>
      </w:pPr>
    </w:p>
    <w:p w:rsidR="00512E9C" w:rsidRPr="00EE4694" w:rsidRDefault="00512E9C" w:rsidP="00FE01BC">
      <w:pPr>
        <w:rPr>
          <w:sz w:val="28"/>
          <w:szCs w:val="28"/>
        </w:rPr>
      </w:pPr>
      <w:r w:rsidRPr="00EE4694">
        <w:rPr>
          <w:sz w:val="28"/>
          <w:szCs w:val="28"/>
        </w:rPr>
        <w:t>Ideally each vehicle you own should have an emergency kit to keep you prepared for whatever may happen out on the road.  Put the following items into a backpack and/or the trunk of your car:</w:t>
      </w:r>
    </w:p>
    <w:p w:rsidR="00512E9C" w:rsidRDefault="00512E9C" w:rsidP="00E006AE">
      <w:pPr>
        <w:pStyle w:val="ListParagraph"/>
        <w:numPr>
          <w:ilvl w:val="0"/>
          <w:numId w:val="2"/>
        </w:numPr>
        <w:rPr>
          <w:sz w:val="28"/>
          <w:szCs w:val="28"/>
        </w:rPr>
      </w:pPr>
      <w:r w:rsidRPr="00E006AE">
        <w:rPr>
          <w:sz w:val="28"/>
          <w:szCs w:val="28"/>
        </w:rPr>
        <w:t>Jumper cables</w:t>
      </w:r>
    </w:p>
    <w:p w:rsidR="00512E9C" w:rsidRDefault="00512E9C" w:rsidP="00E006AE">
      <w:pPr>
        <w:pStyle w:val="ListParagraph"/>
        <w:numPr>
          <w:ilvl w:val="0"/>
          <w:numId w:val="2"/>
        </w:numPr>
        <w:rPr>
          <w:sz w:val="28"/>
          <w:szCs w:val="28"/>
        </w:rPr>
      </w:pPr>
      <w:r w:rsidRPr="00E006AE">
        <w:rPr>
          <w:sz w:val="28"/>
          <w:szCs w:val="28"/>
        </w:rPr>
        <w:t>Tool to remove and tighten lug nuts (This should come with your car)</w:t>
      </w:r>
    </w:p>
    <w:p w:rsidR="00512E9C" w:rsidRDefault="00512E9C" w:rsidP="00E006AE">
      <w:pPr>
        <w:pStyle w:val="ListParagraph"/>
        <w:numPr>
          <w:ilvl w:val="0"/>
          <w:numId w:val="2"/>
        </w:numPr>
        <w:rPr>
          <w:sz w:val="28"/>
          <w:szCs w:val="28"/>
        </w:rPr>
      </w:pPr>
      <w:r w:rsidRPr="00E006AE">
        <w:rPr>
          <w:sz w:val="28"/>
          <w:szCs w:val="28"/>
        </w:rPr>
        <w:t>Jack (This may come with your car)</w:t>
      </w:r>
    </w:p>
    <w:p w:rsidR="00E006AE" w:rsidRDefault="00512E9C" w:rsidP="00E006AE">
      <w:pPr>
        <w:pStyle w:val="ListParagraph"/>
        <w:numPr>
          <w:ilvl w:val="0"/>
          <w:numId w:val="2"/>
        </w:numPr>
        <w:rPr>
          <w:sz w:val="28"/>
          <w:szCs w:val="28"/>
        </w:rPr>
      </w:pPr>
      <w:r w:rsidRPr="00E006AE">
        <w:rPr>
          <w:sz w:val="28"/>
          <w:szCs w:val="28"/>
        </w:rPr>
        <w:t>Spare tire—check periodically to make sure it is inflated properly</w:t>
      </w:r>
    </w:p>
    <w:p w:rsidR="00512E9C" w:rsidRDefault="00512E9C" w:rsidP="00E006AE">
      <w:pPr>
        <w:pStyle w:val="ListParagraph"/>
        <w:numPr>
          <w:ilvl w:val="0"/>
          <w:numId w:val="2"/>
        </w:numPr>
        <w:rPr>
          <w:sz w:val="28"/>
          <w:szCs w:val="28"/>
        </w:rPr>
      </w:pPr>
      <w:r w:rsidRPr="00E006AE">
        <w:rPr>
          <w:sz w:val="28"/>
          <w:szCs w:val="28"/>
        </w:rPr>
        <w:t xml:space="preserve"> Extra fuses (know how to change these)</w:t>
      </w:r>
    </w:p>
    <w:p w:rsidR="00512E9C" w:rsidRDefault="00512E9C" w:rsidP="0096664F">
      <w:pPr>
        <w:pStyle w:val="ListParagraph"/>
        <w:numPr>
          <w:ilvl w:val="0"/>
          <w:numId w:val="2"/>
        </w:numPr>
        <w:rPr>
          <w:sz w:val="28"/>
          <w:szCs w:val="28"/>
        </w:rPr>
      </w:pPr>
      <w:r w:rsidRPr="0096664F">
        <w:rPr>
          <w:sz w:val="28"/>
          <w:szCs w:val="28"/>
        </w:rPr>
        <w:t xml:space="preserve">Life Hammer (or similar tool) to break the windshield from inside and slash through seat belts.  </w:t>
      </w:r>
      <w:r w:rsidRPr="0096664F">
        <w:rPr>
          <w:b/>
          <w:sz w:val="28"/>
          <w:szCs w:val="28"/>
        </w:rPr>
        <w:t xml:space="preserve">Store </w:t>
      </w:r>
      <w:r w:rsidR="0013250F" w:rsidRPr="0096664F">
        <w:rPr>
          <w:b/>
          <w:sz w:val="28"/>
          <w:szCs w:val="28"/>
        </w:rPr>
        <w:t>SECURED</w:t>
      </w:r>
      <w:r w:rsidRPr="0096664F">
        <w:rPr>
          <w:b/>
          <w:sz w:val="28"/>
          <w:szCs w:val="28"/>
        </w:rPr>
        <w:t xml:space="preserve"> within reach of the driver—not in the backpack</w:t>
      </w:r>
      <w:r w:rsidRPr="0096664F">
        <w:rPr>
          <w:sz w:val="28"/>
          <w:szCs w:val="28"/>
        </w:rPr>
        <w:t>.  This should not float.</w:t>
      </w:r>
      <w:r w:rsidR="0013250F" w:rsidRPr="0096664F">
        <w:rPr>
          <w:sz w:val="28"/>
          <w:szCs w:val="28"/>
        </w:rPr>
        <w:t xml:space="preserve"> It needs to be secured so it does not become a dangerous projectile in t</w:t>
      </w:r>
      <w:r w:rsidR="00652E0E" w:rsidRPr="0096664F">
        <w:rPr>
          <w:sz w:val="28"/>
          <w:szCs w:val="28"/>
        </w:rPr>
        <w:t>he event you are in an accident</w:t>
      </w:r>
    </w:p>
    <w:p w:rsidR="00512E9C" w:rsidRDefault="00512E9C" w:rsidP="0096664F">
      <w:pPr>
        <w:pStyle w:val="ListParagraph"/>
        <w:numPr>
          <w:ilvl w:val="0"/>
          <w:numId w:val="2"/>
        </w:numPr>
        <w:rPr>
          <w:sz w:val="28"/>
          <w:szCs w:val="28"/>
        </w:rPr>
      </w:pPr>
      <w:r w:rsidRPr="0096664F">
        <w:rPr>
          <w:sz w:val="28"/>
          <w:szCs w:val="28"/>
        </w:rPr>
        <w:t>Cell phone (and charger that plugs into the cigarette lighter)</w:t>
      </w:r>
    </w:p>
    <w:p w:rsidR="00512E9C" w:rsidRDefault="00512E9C" w:rsidP="0096664F">
      <w:pPr>
        <w:pStyle w:val="ListParagraph"/>
        <w:numPr>
          <w:ilvl w:val="0"/>
          <w:numId w:val="2"/>
        </w:numPr>
        <w:rPr>
          <w:sz w:val="28"/>
          <w:szCs w:val="28"/>
        </w:rPr>
      </w:pPr>
      <w:r w:rsidRPr="0096664F">
        <w:rPr>
          <w:sz w:val="28"/>
          <w:szCs w:val="28"/>
        </w:rPr>
        <w:t>Phillips Screw driver, slip joint pliers, and other tools you may need</w:t>
      </w:r>
    </w:p>
    <w:p w:rsidR="00512E9C" w:rsidRDefault="00512E9C" w:rsidP="0096664F">
      <w:pPr>
        <w:pStyle w:val="ListParagraph"/>
        <w:numPr>
          <w:ilvl w:val="0"/>
          <w:numId w:val="2"/>
        </w:numPr>
        <w:rPr>
          <w:sz w:val="28"/>
          <w:szCs w:val="28"/>
        </w:rPr>
      </w:pPr>
      <w:r w:rsidRPr="0096664F">
        <w:rPr>
          <w:sz w:val="28"/>
          <w:szCs w:val="28"/>
        </w:rPr>
        <w:t>Tire gauge (to check tire pressure)</w:t>
      </w:r>
    </w:p>
    <w:p w:rsidR="00512E9C" w:rsidRDefault="00512E9C" w:rsidP="0096664F">
      <w:pPr>
        <w:pStyle w:val="ListParagraph"/>
        <w:numPr>
          <w:ilvl w:val="0"/>
          <w:numId w:val="2"/>
        </w:numPr>
        <w:rPr>
          <w:sz w:val="28"/>
          <w:szCs w:val="28"/>
        </w:rPr>
      </w:pPr>
      <w:r w:rsidRPr="0096664F">
        <w:rPr>
          <w:sz w:val="28"/>
          <w:szCs w:val="28"/>
        </w:rPr>
        <w:t>14-</w:t>
      </w:r>
      <w:smartTag w:uri="urn:schemas-microsoft-com:office:smarttags" w:element="metricconverter">
        <w:smartTagPr>
          <w:attr w:name="ProductID" w:val="20 foot"/>
        </w:smartTagPr>
        <w:r w:rsidRPr="0096664F">
          <w:rPr>
            <w:sz w:val="28"/>
            <w:szCs w:val="28"/>
          </w:rPr>
          <w:t>20 foot</w:t>
        </w:r>
      </w:smartTag>
      <w:r w:rsidRPr="0096664F">
        <w:rPr>
          <w:sz w:val="28"/>
          <w:szCs w:val="28"/>
        </w:rPr>
        <w:t xml:space="preserve"> tow rope with metal hooks</w:t>
      </w:r>
    </w:p>
    <w:p w:rsidR="00512E9C" w:rsidRDefault="00512E9C" w:rsidP="0096664F">
      <w:pPr>
        <w:pStyle w:val="ListParagraph"/>
        <w:numPr>
          <w:ilvl w:val="0"/>
          <w:numId w:val="2"/>
        </w:numPr>
        <w:rPr>
          <w:sz w:val="28"/>
          <w:szCs w:val="28"/>
        </w:rPr>
      </w:pPr>
      <w:r w:rsidRPr="0096664F">
        <w:rPr>
          <w:sz w:val="28"/>
          <w:szCs w:val="28"/>
        </w:rPr>
        <w:t xml:space="preserve">Flashlight with extra </w:t>
      </w:r>
      <w:r w:rsidR="0013250F" w:rsidRPr="0096664F">
        <w:rPr>
          <w:sz w:val="28"/>
          <w:szCs w:val="28"/>
        </w:rPr>
        <w:t>b</w:t>
      </w:r>
      <w:r w:rsidRPr="0096664F">
        <w:rPr>
          <w:sz w:val="28"/>
          <w:szCs w:val="28"/>
        </w:rPr>
        <w:t>atteries (store</w:t>
      </w:r>
      <w:r w:rsidR="0013250F" w:rsidRPr="0096664F">
        <w:rPr>
          <w:sz w:val="28"/>
          <w:szCs w:val="28"/>
        </w:rPr>
        <w:t xml:space="preserve"> batteries</w:t>
      </w:r>
      <w:r w:rsidRPr="0096664F">
        <w:rPr>
          <w:sz w:val="28"/>
          <w:szCs w:val="28"/>
        </w:rPr>
        <w:t xml:space="preserve"> separately)</w:t>
      </w:r>
    </w:p>
    <w:p w:rsidR="0096664F" w:rsidRDefault="00512E9C" w:rsidP="0096664F">
      <w:pPr>
        <w:pStyle w:val="ListParagraph"/>
        <w:numPr>
          <w:ilvl w:val="0"/>
          <w:numId w:val="2"/>
        </w:numPr>
        <w:rPr>
          <w:sz w:val="28"/>
          <w:szCs w:val="28"/>
        </w:rPr>
      </w:pPr>
      <w:r w:rsidRPr="0096664F">
        <w:rPr>
          <w:sz w:val="28"/>
          <w:szCs w:val="28"/>
        </w:rPr>
        <w:t>A can of tire sealant and inflator (check to make sure it can be safely stored in a hot car</w:t>
      </w:r>
      <w:r w:rsidR="0013250F" w:rsidRPr="0096664F">
        <w:rPr>
          <w:sz w:val="28"/>
          <w:szCs w:val="28"/>
        </w:rPr>
        <w:t>)</w:t>
      </w:r>
      <w:r w:rsidRPr="0096664F">
        <w:rPr>
          <w:sz w:val="28"/>
          <w:szCs w:val="28"/>
        </w:rPr>
        <w:t>.  Roll the car forward or backward if the stem with the opening for air is at the bottom of the tire—sealant will not go in if the weigh</w:t>
      </w:r>
      <w:r w:rsidR="00652E0E" w:rsidRPr="0096664F">
        <w:rPr>
          <w:sz w:val="28"/>
          <w:szCs w:val="28"/>
        </w:rPr>
        <w:t>t of the car is on this opening</w:t>
      </w:r>
    </w:p>
    <w:p w:rsidR="00512E9C" w:rsidRDefault="00512E9C" w:rsidP="0096664F">
      <w:pPr>
        <w:pStyle w:val="ListParagraph"/>
        <w:numPr>
          <w:ilvl w:val="0"/>
          <w:numId w:val="2"/>
        </w:numPr>
        <w:rPr>
          <w:sz w:val="28"/>
          <w:szCs w:val="28"/>
        </w:rPr>
      </w:pPr>
      <w:r w:rsidRPr="0096664F">
        <w:rPr>
          <w:sz w:val="28"/>
          <w:szCs w:val="28"/>
        </w:rPr>
        <w:t xml:space="preserve"> Whistle with lanyard</w:t>
      </w:r>
    </w:p>
    <w:p w:rsidR="00512E9C" w:rsidRDefault="00512E9C" w:rsidP="0096664F">
      <w:pPr>
        <w:pStyle w:val="ListParagraph"/>
        <w:numPr>
          <w:ilvl w:val="0"/>
          <w:numId w:val="2"/>
        </w:numPr>
        <w:rPr>
          <w:sz w:val="28"/>
          <w:szCs w:val="28"/>
        </w:rPr>
      </w:pPr>
      <w:r w:rsidRPr="0096664F">
        <w:rPr>
          <w:sz w:val="28"/>
          <w:szCs w:val="28"/>
        </w:rPr>
        <w:t>Compass</w:t>
      </w:r>
    </w:p>
    <w:p w:rsidR="00512E9C" w:rsidRDefault="00512E9C" w:rsidP="0096664F">
      <w:pPr>
        <w:pStyle w:val="ListParagraph"/>
        <w:numPr>
          <w:ilvl w:val="0"/>
          <w:numId w:val="2"/>
        </w:numPr>
        <w:rPr>
          <w:sz w:val="28"/>
          <w:szCs w:val="28"/>
        </w:rPr>
      </w:pPr>
      <w:r w:rsidRPr="0096664F">
        <w:rPr>
          <w:sz w:val="28"/>
          <w:szCs w:val="28"/>
        </w:rPr>
        <w:t>Duct tape (large roll)</w:t>
      </w:r>
    </w:p>
    <w:p w:rsidR="00512E9C" w:rsidRDefault="00512E9C" w:rsidP="0096664F">
      <w:pPr>
        <w:pStyle w:val="ListParagraph"/>
        <w:numPr>
          <w:ilvl w:val="0"/>
          <w:numId w:val="2"/>
        </w:numPr>
        <w:rPr>
          <w:sz w:val="28"/>
          <w:szCs w:val="28"/>
        </w:rPr>
      </w:pPr>
      <w:r w:rsidRPr="0096664F">
        <w:rPr>
          <w:sz w:val="28"/>
          <w:szCs w:val="28"/>
        </w:rPr>
        <w:t>A large “Call Police” distress flag or sign (can be written with marker on the back of a sun reflector shield</w:t>
      </w:r>
      <w:r w:rsidR="0013250F" w:rsidRPr="0096664F">
        <w:rPr>
          <w:sz w:val="28"/>
          <w:szCs w:val="28"/>
        </w:rPr>
        <w:t>)</w:t>
      </w:r>
    </w:p>
    <w:p w:rsidR="00512E9C" w:rsidRDefault="00512E9C" w:rsidP="0096664F">
      <w:pPr>
        <w:pStyle w:val="ListParagraph"/>
        <w:numPr>
          <w:ilvl w:val="0"/>
          <w:numId w:val="2"/>
        </w:numPr>
        <w:rPr>
          <w:sz w:val="28"/>
          <w:szCs w:val="28"/>
        </w:rPr>
      </w:pPr>
      <w:r w:rsidRPr="0096664F">
        <w:rPr>
          <w:sz w:val="28"/>
          <w:szCs w:val="28"/>
        </w:rPr>
        <w:t>Reflective Triangle(s) or flares (to alert other drivers of problems ahead)</w:t>
      </w:r>
    </w:p>
    <w:p w:rsidR="00512E9C" w:rsidRDefault="00512E9C" w:rsidP="0096664F">
      <w:pPr>
        <w:pStyle w:val="ListParagraph"/>
        <w:numPr>
          <w:ilvl w:val="0"/>
          <w:numId w:val="2"/>
        </w:numPr>
        <w:rPr>
          <w:sz w:val="28"/>
          <w:szCs w:val="28"/>
        </w:rPr>
      </w:pPr>
      <w:r w:rsidRPr="0096664F">
        <w:rPr>
          <w:sz w:val="28"/>
          <w:szCs w:val="28"/>
        </w:rPr>
        <w:t>Water proof matches and an outdoor lighter (keep away from children.  DO NOT light if gas is leaking)</w:t>
      </w:r>
    </w:p>
    <w:p w:rsidR="00512E9C" w:rsidRDefault="00512E9C" w:rsidP="0096664F">
      <w:pPr>
        <w:pStyle w:val="ListParagraph"/>
        <w:numPr>
          <w:ilvl w:val="0"/>
          <w:numId w:val="2"/>
        </w:numPr>
        <w:rPr>
          <w:sz w:val="28"/>
          <w:szCs w:val="28"/>
        </w:rPr>
      </w:pPr>
      <w:r w:rsidRPr="0096664F">
        <w:rPr>
          <w:sz w:val="28"/>
          <w:szCs w:val="28"/>
        </w:rPr>
        <w:t>Short rubber hose for siphoning</w:t>
      </w:r>
      <w:r w:rsidR="0013250F" w:rsidRPr="0096664F">
        <w:rPr>
          <w:sz w:val="28"/>
          <w:szCs w:val="28"/>
        </w:rPr>
        <w:t xml:space="preserve"> gas</w:t>
      </w:r>
    </w:p>
    <w:p w:rsidR="00512E9C" w:rsidRDefault="00512E9C" w:rsidP="0096664F">
      <w:pPr>
        <w:pStyle w:val="ListParagraph"/>
        <w:numPr>
          <w:ilvl w:val="0"/>
          <w:numId w:val="2"/>
        </w:numPr>
        <w:rPr>
          <w:sz w:val="28"/>
          <w:szCs w:val="28"/>
        </w:rPr>
      </w:pPr>
      <w:r w:rsidRPr="0096664F">
        <w:rPr>
          <w:sz w:val="28"/>
          <w:szCs w:val="28"/>
        </w:rPr>
        <w:t>Swiss-type army knife</w:t>
      </w:r>
    </w:p>
    <w:p w:rsidR="00512E9C" w:rsidRDefault="00512E9C" w:rsidP="0096664F">
      <w:pPr>
        <w:pStyle w:val="ListParagraph"/>
        <w:numPr>
          <w:ilvl w:val="0"/>
          <w:numId w:val="2"/>
        </w:numPr>
        <w:rPr>
          <w:sz w:val="28"/>
          <w:szCs w:val="28"/>
        </w:rPr>
      </w:pPr>
      <w:r w:rsidRPr="0096664F">
        <w:rPr>
          <w:sz w:val="28"/>
          <w:szCs w:val="28"/>
        </w:rPr>
        <w:t>Emergency (Mylar-type) blanket and/or sleeping bag version of this</w:t>
      </w:r>
    </w:p>
    <w:p w:rsidR="00512E9C" w:rsidRDefault="00512E9C" w:rsidP="0096664F">
      <w:pPr>
        <w:pStyle w:val="ListParagraph"/>
        <w:numPr>
          <w:ilvl w:val="0"/>
          <w:numId w:val="2"/>
        </w:numPr>
        <w:rPr>
          <w:sz w:val="28"/>
          <w:szCs w:val="28"/>
        </w:rPr>
      </w:pPr>
      <w:r w:rsidRPr="0096664F">
        <w:rPr>
          <w:sz w:val="28"/>
          <w:szCs w:val="28"/>
        </w:rPr>
        <w:t>Small rain poncho with hood</w:t>
      </w:r>
    </w:p>
    <w:p w:rsidR="0096664F" w:rsidRDefault="00512E9C" w:rsidP="0096664F">
      <w:pPr>
        <w:pStyle w:val="ListParagraph"/>
        <w:numPr>
          <w:ilvl w:val="0"/>
          <w:numId w:val="2"/>
        </w:numPr>
        <w:rPr>
          <w:sz w:val="28"/>
          <w:szCs w:val="28"/>
        </w:rPr>
      </w:pPr>
      <w:r w:rsidRPr="0096664F">
        <w:rPr>
          <w:sz w:val="28"/>
          <w:szCs w:val="28"/>
        </w:rPr>
        <w:t>Hand and foot warmers</w:t>
      </w:r>
    </w:p>
    <w:p w:rsidR="00B108EC" w:rsidRDefault="00512E9C" w:rsidP="0096664F">
      <w:pPr>
        <w:pStyle w:val="ListParagraph"/>
        <w:numPr>
          <w:ilvl w:val="0"/>
          <w:numId w:val="2"/>
        </w:numPr>
        <w:rPr>
          <w:sz w:val="28"/>
          <w:szCs w:val="28"/>
        </w:rPr>
      </w:pPr>
      <w:r w:rsidRPr="0096664F">
        <w:rPr>
          <w:sz w:val="28"/>
          <w:szCs w:val="28"/>
        </w:rPr>
        <w:t xml:space="preserve"> </w:t>
      </w:r>
      <w:r w:rsidR="00B108EC" w:rsidRPr="0096664F">
        <w:rPr>
          <w:sz w:val="28"/>
          <w:szCs w:val="28"/>
        </w:rPr>
        <w:t>Signal mirror—metal, not glass</w:t>
      </w:r>
    </w:p>
    <w:p w:rsidR="0096664F" w:rsidRPr="00EE4694" w:rsidRDefault="0096664F" w:rsidP="0096664F">
      <w:pPr>
        <w:numPr>
          <w:ilvl w:val="0"/>
          <w:numId w:val="2"/>
        </w:numPr>
        <w:rPr>
          <w:sz w:val="28"/>
          <w:szCs w:val="28"/>
        </w:rPr>
      </w:pPr>
      <w:r w:rsidRPr="00EE4694">
        <w:rPr>
          <w:sz w:val="28"/>
          <w:szCs w:val="28"/>
        </w:rPr>
        <w:t>Leather (or leather-palm) work gloves</w:t>
      </w:r>
    </w:p>
    <w:p w:rsidR="00512E9C" w:rsidRDefault="00512E9C" w:rsidP="0096664F">
      <w:pPr>
        <w:pStyle w:val="ListParagraph"/>
        <w:numPr>
          <w:ilvl w:val="0"/>
          <w:numId w:val="2"/>
        </w:numPr>
        <w:rPr>
          <w:sz w:val="28"/>
          <w:szCs w:val="28"/>
        </w:rPr>
      </w:pPr>
      <w:r w:rsidRPr="0096664F">
        <w:rPr>
          <w:sz w:val="28"/>
          <w:szCs w:val="28"/>
        </w:rPr>
        <w:lastRenderedPageBreak/>
        <w:t>Pen and paper—a permanent marker could be used to write vital information (medical conditions, name, emergency contact phone number, etc.) on the clothing of an injured person who may lose consciousness and/or</w:t>
      </w:r>
      <w:r w:rsidR="008A6D1C">
        <w:rPr>
          <w:sz w:val="28"/>
          <w:szCs w:val="28"/>
        </w:rPr>
        <w:t xml:space="preserve"> become separated from you</w:t>
      </w:r>
    </w:p>
    <w:p w:rsidR="0096664F" w:rsidRDefault="00512E9C" w:rsidP="0096664F">
      <w:pPr>
        <w:pStyle w:val="ListParagraph"/>
        <w:numPr>
          <w:ilvl w:val="0"/>
          <w:numId w:val="2"/>
        </w:numPr>
        <w:rPr>
          <w:sz w:val="28"/>
          <w:szCs w:val="28"/>
        </w:rPr>
      </w:pPr>
      <w:r w:rsidRPr="0096664F">
        <w:rPr>
          <w:sz w:val="28"/>
          <w:szCs w:val="28"/>
        </w:rPr>
        <w:t>Diapers (and/or Depend undergarments or pads for adults—in case you are trapped in your car for hours)</w:t>
      </w:r>
    </w:p>
    <w:p w:rsidR="00512E9C" w:rsidRDefault="00512E9C" w:rsidP="0096664F">
      <w:pPr>
        <w:pStyle w:val="ListParagraph"/>
        <w:numPr>
          <w:ilvl w:val="0"/>
          <w:numId w:val="2"/>
        </w:numPr>
        <w:rPr>
          <w:sz w:val="28"/>
          <w:szCs w:val="28"/>
        </w:rPr>
      </w:pPr>
      <w:r w:rsidRPr="0096664F">
        <w:rPr>
          <w:sz w:val="28"/>
          <w:szCs w:val="28"/>
        </w:rPr>
        <w:t>Cups (there are a number of collapsible cups available which save space)</w:t>
      </w:r>
    </w:p>
    <w:p w:rsidR="00512E9C" w:rsidRDefault="00512E9C" w:rsidP="0096664F">
      <w:pPr>
        <w:pStyle w:val="ListParagraph"/>
        <w:numPr>
          <w:ilvl w:val="0"/>
          <w:numId w:val="2"/>
        </w:numPr>
        <w:rPr>
          <w:sz w:val="28"/>
          <w:szCs w:val="28"/>
        </w:rPr>
      </w:pPr>
      <w:r w:rsidRPr="0096664F">
        <w:rPr>
          <w:sz w:val="28"/>
          <w:szCs w:val="28"/>
        </w:rPr>
        <w:t xml:space="preserve">Water (leave space for it to </w:t>
      </w:r>
      <w:r w:rsidR="00C226FE" w:rsidRPr="0096664F">
        <w:rPr>
          <w:sz w:val="28"/>
          <w:szCs w:val="28"/>
        </w:rPr>
        <w:t>expand if</w:t>
      </w:r>
      <w:r w:rsidRPr="0096664F">
        <w:rPr>
          <w:sz w:val="28"/>
          <w:szCs w:val="28"/>
        </w:rPr>
        <w:t xml:space="preserve"> it may freeze).  Carry </w:t>
      </w:r>
      <w:smartTag w:uri="urn:schemas-microsoft-com:office:smarttags" w:element="metricconverter">
        <w:smartTagPr>
          <w:attr w:name="ProductID" w:val="1 gallon"/>
        </w:smartTagPr>
        <w:r w:rsidRPr="0096664F">
          <w:rPr>
            <w:sz w:val="28"/>
            <w:szCs w:val="28"/>
          </w:rPr>
          <w:t>1 gallon</w:t>
        </w:r>
      </w:smartTag>
      <w:r w:rsidR="008A6D1C">
        <w:rPr>
          <w:sz w:val="28"/>
          <w:szCs w:val="28"/>
        </w:rPr>
        <w:t xml:space="preserve"> if possible in PETE bottles</w:t>
      </w:r>
    </w:p>
    <w:p w:rsidR="00512E9C" w:rsidRDefault="00512E9C" w:rsidP="0096664F">
      <w:pPr>
        <w:pStyle w:val="ListParagraph"/>
        <w:numPr>
          <w:ilvl w:val="0"/>
          <w:numId w:val="2"/>
        </w:numPr>
        <w:rPr>
          <w:sz w:val="28"/>
          <w:szCs w:val="28"/>
        </w:rPr>
      </w:pPr>
      <w:r w:rsidRPr="0096664F">
        <w:rPr>
          <w:sz w:val="28"/>
          <w:szCs w:val="28"/>
        </w:rPr>
        <w:t>Food—emergency ration bars work well.  Rotate often due to higher internal car temperatures.  Make sure you have foo</w:t>
      </w:r>
      <w:r w:rsidR="00E54AAA" w:rsidRPr="0096664F">
        <w:rPr>
          <w:sz w:val="28"/>
          <w:szCs w:val="28"/>
        </w:rPr>
        <w:t>d for babies and small children Also</w:t>
      </w:r>
      <w:r w:rsidRPr="0096664F">
        <w:rPr>
          <w:sz w:val="28"/>
          <w:szCs w:val="28"/>
        </w:rPr>
        <w:t xml:space="preserve"> consider those with health concerns s</w:t>
      </w:r>
      <w:r w:rsidR="00E54AAA" w:rsidRPr="0096664F">
        <w:rPr>
          <w:sz w:val="28"/>
          <w:szCs w:val="28"/>
        </w:rPr>
        <w:t>uch as diabetes or hypoglycemia</w:t>
      </w:r>
    </w:p>
    <w:p w:rsidR="00512E9C" w:rsidRDefault="00512E9C" w:rsidP="008A6D1C">
      <w:pPr>
        <w:pStyle w:val="ListParagraph"/>
        <w:numPr>
          <w:ilvl w:val="0"/>
          <w:numId w:val="2"/>
        </w:numPr>
        <w:rPr>
          <w:sz w:val="28"/>
          <w:szCs w:val="28"/>
        </w:rPr>
      </w:pPr>
      <w:r w:rsidRPr="008A6D1C">
        <w:rPr>
          <w:sz w:val="28"/>
          <w:szCs w:val="28"/>
        </w:rPr>
        <w:t>Sneakers (for women—high heels don’t work so well in emergencies)</w:t>
      </w:r>
    </w:p>
    <w:p w:rsidR="00512E9C" w:rsidRDefault="00512E9C" w:rsidP="008A6D1C">
      <w:pPr>
        <w:pStyle w:val="ListParagraph"/>
        <w:numPr>
          <w:ilvl w:val="0"/>
          <w:numId w:val="2"/>
        </w:numPr>
        <w:rPr>
          <w:sz w:val="28"/>
          <w:szCs w:val="28"/>
        </w:rPr>
      </w:pPr>
      <w:r w:rsidRPr="008A6D1C">
        <w:rPr>
          <w:sz w:val="28"/>
          <w:szCs w:val="28"/>
        </w:rPr>
        <w:t>First aid kit—it should have basic medications, equipment, bandaging supplies and hand sanitizer.  Check it periodically to make sure items have not expired.  You may wish to include a mouth barrier to be used for rescue breat</w:t>
      </w:r>
      <w:r w:rsidR="00E54AAA" w:rsidRPr="008A6D1C">
        <w:rPr>
          <w:sz w:val="28"/>
          <w:szCs w:val="28"/>
        </w:rPr>
        <w:t>hing on a stranger needing help</w:t>
      </w:r>
    </w:p>
    <w:p w:rsidR="00B108EC" w:rsidRDefault="00B108EC" w:rsidP="008A6D1C">
      <w:pPr>
        <w:pStyle w:val="ListParagraph"/>
        <w:numPr>
          <w:ilvl w:val="0"/>
          <w:numId w:val="2"/>
        </w:numPr>
        <w:rPr>
          <w:sz w:val="28"/>
          <w:szCs w:val="28"/>
        </w:rPr>
      </w:pPr>
      <w:r w:rsidRPr="008A6D1C">
        <w:rPr>
          <w:sz w:val="28"/>
          <w:szCs w:val="28"/>
        </w:rPr>
        <w:t xml:space="preserve">Automobile fire extinguisher (check to see what </w:t>
      </w:r>
      <w:r w:rsidR="007B3B72" w:rsidRPr="008A6D1C">
        <w:rPr>
          <w:sz w:val="28"/>
          <w:szCs w:val="28"/>
        </w:rPr>
        <w:t xml:space="preserve">safe storing temperatures are. </w:t>
      </w:r>
      <w:r w:rsidRPr="008A6D1C">
        <w:rPr>
          <w:sz w:val="28"/>
          <w:szCs w:val="28"/>
        </w:rPr>
        <w:t>We leave ours home in the summer because the car interior is too hot)</w:t>
      </w:r>
    </w:p>
    <w:p w:rsidR="00B108EC" w:rsidRDefault="00B108EC" w:rsidP="008A6D1C">
      <w:pPr>
        <w:pStyle w:val="ListParagraph"/>
        <w:numPr>
          <w:ilvl w:val="0"/>
          <w:numId w:val="2"/>
        </w:numPr>
        <w:rPr>
          <w:sz w:val="28"/>
          <w:szCs w:val="28"/>
        </w:rPr>
      </w:pPr>
      <w:r w:rsidRPr="008A6D1C">
        <w:rPr>
          <w:sz w:val="28"/>
          <w:szCs w:val="28"/>
        </w:rPr>
        <w:t>12 volt spotlight (optional)</w:t>
      </w:r>
    </w:p>
    <w:p w:rsidR="00B108EC" w:rsidRDefault="00B108EC" w:rsidP="008A6D1C">
      <w:pPr>
        <w:pStyle w:val="ListParagraph"/>
        <w:numPr>
          <w:ilvl w:val="0"/>
          <w:numId w:val="2"/>
        </w:numPr>
        <w:rPr>
          <w:sz w:val="28"/>
          <w:szCs w:val="28"/>
        </w:rPr>
      </w:pPr>
      <w:r w:rsidRPr="008A6D1C">
        <w:rPr>
          <w:sz w:val="28"/>
          <w:szCs w:val="28"/>
        </w:rPr>
        <w:t>Small hatchet or axe (optional)</w:t>
      </w:r>
    </w:p>
    <w:p w:rsidR="00B108EC" w:rsidRDefault="00B108EC" w:rsidP="008A6D1C">
      <w:pPr>
        <w:pStyle w:val="ListParagraph"/>
        <w:numPr>
          <w:ilvl w:val="0"/>
          <w:numId w:val="2"/>
        </w:numPr>
        <w:rPr>
          <w:sz w:val="28"/>
          <w:szCs w:val="28"/>
        </w:rPr>
      </w:pPr>
      <w:r w:rsidRPr="008A6D1C">
        <w:rPr>
          <w:sz w:val="28"/>
          <w:szCs w:val="28"/>
        </w:rPr>
        <w:t>Emergency tri-fold shovel (optional)</w:t>
      </w:r>
    </w:p>
    <w:p w:rsidR="004049D6" w:rsidRDefault="004049D6" w:rsidP="008A6D1C">
      <w:pPr>
        <w:pStyle w:val="ListParagraph"/>
        <w:numPr>
          <w:ilvl w:val="0"/>
          <w:numId w:val="2"/>
        </w:numPr>
        <w:rPr>
          <w:sz w:val="28"/>
          <w:szCs w:val="28"/>
        </w:rPr>
      </w:pPr>
      <w:r w:rsidRPr="008A6D1C">
        <w:rPr>
          <w:sz w:val="28"/>
          <w:szCs w:val="28"/>
        </w:rPr>
        <w:t>Roofing shingles (or something that you can slide under your tires to help regain traction—optional)</w:t>
      </w:r>
    </w:p>
    <w:p w:rsidR="00B108EC" w:rsidRDefault="00B108EC" w:rsidP="008A6D1C">
      <w:pPr>
        <w:pStyle w:val="ListParagraph"/>
        <w:numPr>
          <w:ilvl w:val="0"/>
          <w:numId w:val="2"/>
        </w:numPr>
        <w:rPr>
          <w:sz w:val="28"/>
          <w:szCs w:val="28"/>
        </w:rPr>
      </w:pPr>
      <w:r w:rsidRPr="008A6D1C">
        <w:rPr>
          <w:sz w:val="28"/>
          <w:szCs w:val="28"/>
        </w:rPr>
        <w:t>Small portable air compressor with inflator (optional)</w:t>
      </w:r>
    </w:p>
    <w:p w:rsidR="00B108EC" w:rsidRPr="008A6D1C" w:rsidRDefault="00B108EC" w:rsidP="008A6D1C">
      <w:pPr>
        <w:pStyle w:val="ListParagraph"/>
        <w:numPr>
          <w:ilvl w:val="0"/>
          <w:numId w:val="2"/>
        </w:numPr>
        <w:rPr>
          <w:sz w:val="28"/>
          <w:szCs w:val="28"/>
        </w:rPr>
      </w:pPr>
      <w:r w:rsidRPr="008A6D1C">
        <w:rPr>
          <w:sz w:val="28"/>
          <w:szCs w:val="28"/>
        </w:rPr>
        <w:t>Portable Battery charger (optional—but nice if another car is not available to jump-start you).  Keep it charged and store it in your trunk.  We store ours in the garage and take to only for long trips or outings into the wilde</w:t>
      </w:r>
      <w:r w:rsidR="008A6D1C">
        <w:rPr>
          <w:sz w:val="28"/>
          <w:szCs w:val="28"/>
        </w:rPr>
        <w:t>rness</w:t>
      </w:r>
    </w:p>
    <w:p w:rsidR="00512E9C" w:rsidRPr="00EE4694" w:rsidRDefault="00512E9C" w:rsidP="00512E9C">
      <w:pPr>
        <w:rPr>
          <w:sz w:val="28"/>
          <w:szCs w:val="28"/>
        </w:rPr>
      </w:pPr>
    </w:p>
    <w:p w:rsidR="00512E9C" w:rsidRPr="00EE4694" w:rsidRDefault="00512E9C" w:rsidP="00512E9C">
      <w:pPr>
        <w:rPr>
          <w:sz w:val="28"/>
          <w:szCs w:val="28"/>
        </w:rPr>
      </w:pPr>
      <w:r w:rsidRPr="00EE4694">
        <w:rPr>
          <w:sz w:val="28"/>
          <w:szCs w:val="28"/>
        </w:rPr>
        <w:t>Final note</w:t>
      </w:r>
      <w:r w:rsidR="008A6D1C">
        <w:rPr>
          <w:sz w:val="28"/>
          <w:szCs w:val="28"/>
        </w:rPr>
        <w:t>s</w:t>
      </w:r>
      <w:r w:rsidRPr="00EE4694">
        <w:rPr>
          <w:sz w:val="28"/>
          <w:szCs w:val="28"/>
        </w:rPr>
        <w:t>:  Maintain your car’s gas tank at least half full at all times.  If you are a woman traveling alone do not open the car door to a stranger.  Instead have him call for help</w:t>
      </w:r>
      <w:r w:rsidR="0040103E">
        <w:rPr>
          <w:sz w:val="28"/>
          <w:szCs w:val="28"/>
        </w:rPr>
        <w:t xml:space="preserve"> if you are unable to place a call</w:t>
      </w:r>
      <w:r w:rsidRPr="00EE4694">
        <w:rPr>
          <w:sz w:val="28"/>
          <w:szCs w:val="28"/>
        </w:rPr>
        <w:t xml:space="preserve">.  Also, do not stop to help a stranger (or strangers) if you are alone in a remote area.  Sometimes </w:t>
      </w:r>
      <w:r w:rsidR="00E54AAA">
        <w:rPr>
          <w:sz w:val="28"/>
          <w:szCs w:val="28"/>
        </w:rPr>
        <w:t>“</w:t>
      </w:r>
      <w:r w:rsidRPr="00EE4694">
        <w:rPr>
          <w:sz w:val="28"/>
          <w:szCs w:val="28"/>
        </w:rPr>
        <w:t>accidents</w:t>
      </w:r>
      <w:r w:rsidR="00E54AAA">
        <w:rPr>
          <w:sz w:val="28"/>
          <w:szCs w:val="28"/>
        </w:rPr>
        <w:t>”</w:t>
      </w:r>
      <w:r w:rsidRPr="00EE4694">
        <w:rPr>
          <w:sz w:val="28"/>
          <w:szCs w:val="28"/>
        </w:rPr>
        <w:t xml:space="preserve"> are</w:t>
      </w:r>
      <w:r w:rsidR="00E54AAA">
        <w:rPr>
          <w:sz w:val="28"/>
          <w:szCs w:val="28"/>
        </w:rPr>
        <w:t xml:space="preserve"> </w:t>
      </w:r>
      <w:r w:rsidRPr="00EE4694">
        <w:rPr>
          <w:sz w:val="28"/>
          <w:szCs w:val="28"/>
        </w:rPr>
        <w:t>staged</w:t>
      </w:r>
      <w:r w:rsidR="00E54AAA">
        <w:rPr>
          <w:sz w:val="28"/>
          <w:szCs w:val="28"/>
        </w:rPr>
        <w:t xml:space="preserve"> </w:t>
      </w:r>
      <w:r w:rsidRPr="00EE4694">
        <w:rPr>
          <w:sz w:val="28"/>
          <w:szCs w:val="28"/>
        </w:rPr>
        <w:t>to take advantage of would</w:t>
      </w:r>
      <w:r w:rsidR="00C6460F">
        <w:rPr>
          <w:sz w:val="28"/>
          <w:szCs w:val="28"/>
        </w:rPr>
        <w:t>-</w:t>
      </w:r>
      <w:r w:rsidRPr="00EE4694">
        <w:rPr>
          <w:sz w:val="28"/>
          <w:szCs w:val="28"/>
        </w:rPr>
        <w:t xml:space="preserve">be good Samaritans.     </w:t>
      </w:r>
    </w:p>
    <w:p w:rsidR="00512E9C" w:rsidRPr="00EE4694" w:rsidRDefault="00512E9C" w:rsidP="00512E9C">
      <w:pPr>
        <w:rPr>
          <w:sz w:val="28"/>
          <w:szCs w:val="28"/>
        </w:rPr>
      </w:pPr>
    </w:p>
    <w:p w:rsidR="00FE01BC" w:rsidRPr="008A6D1C" w:rsidRDefault="00512E9C" w:rsidP="00512E9C">
      <w:pPr>
        <w:rPr>
          <w:sz w:val="22"/>
          <w:szCs w:val="22"/>
        </w:rPr>
      </w:pPr>
      <w:r w:rsidRPr="008A6D1C">
        <w:rPr>
          <w:sz w:val="22"/>
          <w:szCs w:val="22"/>
        </w:rPr>
        <w:t xml:space="preserve">References:  </w:t>
      </w:r>
    </w:p>
    <w:p w:rsidR="0040103E" w:rsidRPr="008A6D1C" w:rsidRDefault="00FE01BC" w:rsidP="00FE01BC">
      <w:pPr>
        <w:spacing w:line="276" w:lineRule="auto"/>
        <w:rPr>
          <w:sz w:val="22"/>
          <w:szCs w:val="22"/>
        </w:rPr>
      </w:pPr>
      <w:r w:rsidRPr="008A6D1C">
        <w:rPr>
          <w:sz w:val="22"/>
          <w:szCs w:val="22"/>
        </w:rPr>
        <w:t xml:space="preserve">Null, </w:t>
      </w:r>
      <w:r w:rsidR="00512E9C" w:rsidRPr="008A6D1C">
        <w:rPr>
          <w:sz w:val="22"/>
          <w:szCs w:val="22"/>
        </w:rPr>
        <w:t xml:space="preserve">Christopher “How to Create </w:t>
      </w:r>
      <w:r w:rsidR="00624898">
        <w:rPr>
          <w:sz w:val="22"/>
          <w:szCs w:val="22"/>
        </w:rPr>
        <w:t>an Emergency Kit for Your Car,”</w:t>
      </w:r>
      <w:r w:rsidRPr="008A6D1C">
        <w:rPr>
          <w:sz w:val="22"/>
          <w:szCs w:val="22"/>
        </w:rPr>
        <w:t xml:space="preserve"> </w:t>
      </w:r>
      <w:r w:rsidR="00512E9C" w:rsidRPr="008A6D1C">
        <w:rPr>
          <w:sz w:val="22"/>
          <w:szCs w:val="22"/>
        </w:rPr>
        <w:t xml:space="preserve"> </w:t>
      </w:r>
    </w:p>
    <w:p w:rsidR="00E54AAA" w:rsidRDefault="00FE01BC" w:rsidP="00FE01BC">
      <w:pPr>
        <w:spacing w:line="276" w:lineRule="auto"/>
        <w:rPr>
          <w:i/>
          <w:sz w:val="22"/>
          <w:szCs w:val="22"/>
        </w:rPr>
      </w:pPr>
      <w:proofErr w:type="spellStart"/>
      <w:r w:rsidRPr="008A6D1C">
        <w:rPr>
          <w:sz w:val="22"/>
          <w:szCs w:val="22"/>
        </w:rPr>
        <w:t>Ririe</w:t>
      </w:r>
      <w:proofErr w:type="spellEnd"/>
      <w:r w:rsidRPr="008A6D1C">
        <w:rPr>
          <w:sz w:val="22"/>
          <w:szCs w:val="22"/>
        </w:rPr>
        <w:t xml:space="preserve">, </w:t>
      </w:r>
      <w:r w:rsidR="00512E9C" w:rsidRPr="008A6D1C">
        <w:rPr>
          <w:sz w:val="22"/>
          <w:szCs w:val="22"/>
        </w:rPr>
        <w:t xml:space="preserve">Stephen D. </w:t>
      </w:r>
      <w:r w:rsidR="00512E9C" w:rsidRPr="008A6D1C">
        <w:rPr>
          <w:i/>
          <w:sz w:val="22"/>
          <w:szCs w:val="22"/>
        </w:rPr>
        <w:t>72 Hour Kit, Emergency Preparedness Handbook</w:t>
      </w:r>
    </w:p>
    <w:p w:rsidR="00171261" w:rsidRPr="008A6D1C" w:rsidRDefault="00FE01BC" w:rsidP="00FE01BC">
      <w:pPr>
        <w:spacing w:line="276" w:lineRule="auto"/>
        <w:rPr>
          <w:sz w:val="22"/>
          <w:szCs w:val="22"/>
          <w:u w:val="single"/>
        </w:rPr>
      </w:pPr>
      <w:bookmarkStart w:id="0" w:name="_GoBack"/>
      <w:bookmarkEnd w:id="0"/>
      <w:r w:rsidRPr="008A6D1C">
        <w:rPr>
          <w:sz w:val="22"/>
          <w:szCs w:val="22"/>
        </w:rPr>
        <w:t>T</w:t>
      </w:r>
      <w:r w:rsidR="00512E9C" w:rsidRPr="008A6D1C">
        <w:rPr>
          <w:sz w:val="22"/>
          <w:szCs w:val="22"/>
        </w:rPr>
        <w:t xml:space="preserve">he following catalog site:  </w:t>
      </w:r>
      <w:hyperlink r:id="rId9" w:history="1">
        <w:r w:rsidR="00512E9C" w:rsidRPr="008A6D1C">
          <w:rPr>
            <w:rStyle w:val="Hyperlink"/>
            <w:color w:val="auto"/>
            <w:sz w:val="22"/>
            <w:szCs w:val="22"/>
          </w:rPr>
          <w:t>www.sur</w:t>
        </w:r>
        <w:r w:rsidR="00512E9C" w:rsidRPr="008A6D1C">
          <w:rPr>
            <w:rStyle w:val="Hyperlink"/>
            <w:color w:val="auto"/>
            <w:sz w:val="22"/>
            <w:szCs w:val="22"/>
          </w:rPr>
          <w:t>v</w:t>
        </w:r>
        <w:r w:rsidR="00512E9C" w:rsidRPr="008A6D1C">
          <w:rPr>
            <w:rStyle w:val="Hyperlink"/>
            <w:color w:val="auto"/>
            <w:sz w:val="22"/>
            <w:szCs w:val="22"/>
          </w:rPr>
          <w:t>ival-supply.com</w:t>
        </w:r>
      </w:hyperlink>
      <w:r w:rsidR="00E54AAA" w:rsidRPr="008A6D1C">
        <w:rPr>
          <w:rStyle w:val="Hyperlink"/>
          <w:color w:val="auto"/>
          <w:sz w:val="22"/>
          <w:szCs w:val="22"/>
          <w:u w:val="none"/>
        </w:rPr>
        <w:t xml:space="preserve"> has kits and emergency</w:t>
      </w:r>
      <w:r w:rsidR="008A6D1C">
        <w:rPr>
          <w:rStyle w:val="Hyperlink"/>
          <w:color w:val="auto"/>
          <w:sz w:val="22"/>
          <w:szCs w:val="22"/>
          <w:u w:val="none"/>
        </w:rPr>
        <w:t xml:space="preserve"> items available</w:t>
      </w:r>
      <w:r w:rsidRPr="008A6D1C">
        <w:rPr>
          <w:rStyle w:val="Hyperlink"/>
          <w:color w:val="auto"/>
          <w:sz w:val="22"/>
          <w:szCs w:val="22"/>
        </w:rPr>
        <w:t xml:space="preserve"> </w:t>
      </w:r>
    </w:p>
    <w:sectPr w:rsidR="00171261" w:rsidRPr="008A6D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B1" w:rsidRDefault="00F745B1" w:rsidP="0040103E">
      <w:r>
        <w:separator/>
      </w:r>
    </w:p>
  </w:endnote>
  <w:endnote w:type="continuationSeparator" w:id="0">
    <w:p w:rsidR="00F745B1" w:rsidRDefault="00F745B1" w:rsidP="0040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B1" w:rsidRDefault="00F745B1" w:rsidP="0040103E">
      <w:r>
        <w:separator/>
      </w:r>
    </w:p>
  </w:footnote>
  <w:footnote w:type="continuationSeparator" w:id="0">
    <w:p w:rsidR="00F745B1" w:rsidRDefault="00F745B1" w:rsidP="00401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51DE"/>
    <w:multiLevelType w:val="hybridMultilevel"/>
    <w:tmpl w:val="0C8CB19C"/>
    <w:lvl w:ilvl="0" w:tplc="5AE2E63C">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E22727"/>
    <w:multiLevelType w:val="hybridMultilevel"/>
    <w:tmpl w:val="F3D6EDA6"/>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9C"/>
    <w:rsid w:val="000502DB"/>
    <w:rsid w:val="0013250F"/>
    <w:rsid w:val="00171261"/>
    <w:rsid w:val="00377680"/>
    <w:rsid w:val="0040103E"/>
    <w:rsid w:val="004049D6"/>
    <w:rsid w:val="00443C98"/>
    <w:rsid w:val="00512E9C"/>
    <w:rsid w:val="00624898"/>
    <w:rsid w:val="00644C00"/>
    <w:rsid w:val="00652E0E"/>
    <w:rsid w:val="007B3B72"/>
    <w:rsid w:val="008644E2"/>
    <w:rsid w:val="008A6D1C"/>
    <w:rsid w:val="0096664F"/>
    <w:rsid w:val="00B108EC"/>
    <w:rsid w:val="00BC06B5"/>
    <w:rsid w:val="00C226FE"/>
    <w:rsid w:val="00C6460F"/>
    <w:rsid w:val="00C91EC8"/>
    <w:rsid w:val="00E006AE"/>
    <w:rsid w:val="00E54AAA"/>
    <w:rsid w:val="00EE4694"/>
    <w:rsid w:val="00F745B1"/>
    <w:rsid w:val="00FE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12E9C"/>
    <w:rPr>
      <w:color w:val="0000FF"/>
      <w:u w:val="single"/>
    </w:rPr>
  </w:style>
  <w:style w:type="paragraph" w:styleId="BalloonText">
    <w:name w:val="Balloon Text"/>
    <w:basedOn w:val="Normal"/>
    <w:link w:val="BalloonTextChar"/>
    <w:uiPriority w:val="99"/>
    <w:semiHidden/>
    <w:unhideWhenUsed/>
    <w:rsid w:val="00EE4694"/>
    <w:rPr>
      <w:rFonts w:ascii="Tahoma" w:hAnsi="Tahoma" w:cs="Tahoma"/>
      <w:sz w:val="16"/>
      <w:szCs w:val="16"/>
    </w:rPr>
  </w:style>
  <w:style w:type="character" w:customStyle="1" w:styleId="BalloonTextChar">
    <w:name w:val="Balloon Text Char"/>
    <w:basedOn w:val="DefaultParagraphFont"/>
    <w:link w:val="BalloonText"/>
    <w:uiPriority w:val="99"/>
    <w:semiHidden/>
    <w:rsid w:val="00EE4694"/>
    <w:rPr>
      <w:rFonts w:ascii="Tahoma" w:eastAsia="Times New Roman" w:hAnsi="Tahoma" w:cs="Tahoma"/>
      <w:sz w:val="16"/>
      <w:szCs w:val="16"/>
    </w:rPr>
  </w:style>
  <w:style w:type="paragraph" w:styleId="Header">
    <w:name w:val="header"/>
    <w:basedOn w:val="Normal"/>
    <w:link w:val="HeaderChar"/>
    <w:uiPriority w:val="99"/>
    <w:unhideWhenUsed/>
    <w:rsid w:val="0040103E"/>
    <w:pPr>
      <w:tabs>
        <w:tab w:val="center" w:pos="4680"/>
        <w:tab w:val="right" w:pos="9360"/>
      </w:tabs>
    </w:pPr>
  </w:style>
  <w:style w:type="character" w:customStyle="1" w:styleId="HeaderChar">
    <w:name w:val="Header Char"/>
    <w:basedOn w:val="DefaultParagraphFont"/>
    <w:link w:val="Header"/>
    <w:uiPriority w:val="99"/>
    <w:rsid w:val="004010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3E"/>
    <w:pPr>
      <w:tabs>
        <w:tab w:val="center" w:pos="4680"/>
        <w:tab w:val="right" w:pos="9360"/>
      </w:tabs>
    </w:pPr>
  </w:style>
  <w:style w:type="character" w:customStyle="1" w:styleId="FooterChar">
    <w:name w:val="Footer Char"/>
    <w:basedOn w:val="DefaultParagraphFont"/>
    <w:link w:val="Footer"/>
    <w:uiPriority w:val="99"/>
    <w:rsid w:val="0040103E"/>
    <w:rPr>
      <w:rFonts w:ascii="Times New Roman" w:eastAsia="Times New Roman" w:hAnsi="Times New Roman" w:cs="Times New Roman"/>
      <w:sz w:val="24"/>
      <w:szCs w:val="24"/>
    </w:rPr>
  </w:style>
  <w:style w:type="paragraph" w:styleId="ListParagraph">
    <w:name w:val="List Paragraph"/>
    <w:basedOn w:val="Normal"/>
    <w:uiPriority w:val="34"/>
    <w:qFormat/>
    <w:rsid w:val="00E006AE"/>
    <w:pPr>
      <w:ind w:left="720"/>
      <w:contextualSpacing/>
    </w:pPr>
  </w:style>
  <w:style w:type="character" w:styleId="FollowedHyperlink">
    <w:name w:val="FollowedHyperlink"/>
    <w:basedOn w:val="DefaultParagraphFont"/>
    <w:uiPriority w:val="99"/>
    <w:semiHidden/>
    <w:unhideWhenUsed/>
    <w:rsid w:val="006248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12E9C"/>
    <w:rPr>
      <w:color w:val="0000FF"/>
      <w:u w:val="single"/>
    </w:rPr>
  </w:style>
  <w:style w:type="paragraph" w:styleId="BalloonText">
    <w:name w:val="Balloon Text"/>
    <w:basedOn w:val="Normal"/>
    <w:link w:val="BalloonTextChar"/>
    <w:uiPriority w:val="99"/>
    <w:semiHidden/>
    <w:unhideWhenUsed/>
    <w:rsid w:val="00EE4694"/>
    <w:rPr>
      <w:rFonts w:ascii="Tahoma" w:hAnsi="Tahoma" w:cs="Tahoma"/>
      <w:sz w:val="16"/>
      <w:szCs w:val="16"/>
    </w:rPr>
  </w:style>
  <w:style w:type="character" w:customStyle="1" w:styleId="BalloonTextChar">
    <w:name w:val="Balloon Text Char"/>
    <w:basedOn w:val="DefaultParagraphFont"/>
    <w:link w:val="BalloonText"/>
    <w:uiPriority w:val="99"/>
    <w:semiHidden/>
    <w:rsid w:val="00EE4694"/>
    <w:rPr>
      <w:rFonts w:ascii="Tahoma" w:eastAsia="Times New Roman" w:hAnsi="Tahoma" w:cs="Tahoma"/>
      <w:sz w:val="16"/>
      <w:szCs w:val="16"/>
    </w:rPr>
  </w:style>
  <w:style w:type="paragraph" w:styleId="Header">
    <w:name w:val="header"/>
    <w:basedOn w:val="Normal"/>
    <w:link w:val="HeaderChar"/>
    <w:uiPriority w:val="99"/>
    <w:unhideWhenUsed/>
    <w:rsid w:val="0040103E"/>
    <w:pPr>
      <w:tabs>
        <w:tab w:val="center" w:pos="4680"/>
        <w:tab w:val="right" w:pos="9360"/>
      </w:tabs>
    </w:pPr>
  </w:style>
  <w:style w:type="character" w:customStyle="1" w:styleId="HeaderChar">
    <w:name w:val="Header Char"/>
    <w:basedOn w:val="DefaultParagraphFont"/>
    <w:link w:val="Header"/>
    <w:uiPriority w:val="99"/>
    <w:rsid w:val="004010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3E"/>
    <w:pPr>
      <w:tabs>
        <w:tab w:val="center" w:pos="4680"/>
        <w:tab w:val="right" w:pos="9360"/>
      </w:tabs>
    </w:pPr>
  </w:style>
  <w:style w:type="character" w:customStyle="1" w:styleId="FooterChar">
    <w:name w:val="Footer Char"/>
    <w:basedOn w:val="DefaultParagraphFont"/>
    <w:link w:val="Footer"/>
    <w:uiPriority w:val="99"/>
    <w:rsid w:val="0040103E"/>
    <w:rPr>
      <w:rFonts w:ascii="Times New Roman" w:eastAsia="Times New Roman" w:hAnsi="Times New Roman" w:cs="Times New Roman"/>
      <w:sz w:val="24"/>
      <w:szCs w:val="24"/>
    </w:rPr>
  </w:style>
  <w:style w:type="paragraph" w:styleId="ListParagraph">
    <w:name w:val="List Paragraph"/>
    <w:basedOn w:val="Normal"/>
    <w:uiPriority w:val="34"/>
    <w:qFormat/>
    <w:rsid w:val="00E006AE"/>
    <w:pPr>
      <w:ind w:left="720"/>
      <w:contextualSpacing/>
    </w:pPr>
  </w:style>
  <w:style w:type="character" w:styleId="FollowedHyperlink">
    <w:name w:val="FollowedHyperlink"/>
    <w:basedOn w:val="DefaultParagraphFont"/>
    <w:uiPriority w:val="99"/>
    <w:semiHidden/>
    <w:unhideWhenUsed/>
    <w:rsid w:val="006248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5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rvival-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2013-02-21T20:42:00Z</cp:lastPrinted>
  <dcterms:created xsi:type="dcterms:W3CDTF">2012-12-28T14:14:00Z</dcterms:created>
  <dcterms:modified xsi:type="dcterms:W3CDTF">2014-08-18T02:29:00Z</dcterms:modified>
</cp:coreProperties>
</file>