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7E" w:rsidRPr="00C5247E" w:rsidRDefault="00A516EE" w:rsidP="00C5247E">
      <w:pPr>
        <w:rPr>
          <w:rFonts w:ascii="Arial Narrow" w:hAnsi="Arial Narrow"/>
          <w:i/>
          <w:sz w:val="28"/>
          <w:szCs w:val="28"/>
        </w:rPr>
      </w:pPr>
      <w:r>
        <w:rPr>
          <w:rFonts w:ascii="Arial Narrow" w:hAnsi="Arial Narrow"/>
          <w:b/>
          <w:sz w:val="28"/>
          <w:szCs w:val="28"/>
        </w:rPr>
        <w:t xml:space="preserve">Preparedness </w:t>
      </w:r>
      <w:r w:rsidR="00C5247E" w:rsidRPr="00C5247E">
        <w:rPr>
          <w:rFonts w:ascii="Arial Narrow" w:hAnsi="Arial Narrow"/>
          <w:b/>
          <w:sz w:val="28"/>
          <w:szCs w:val="28"/>
        </w:rPr>
        <w:t>Quotes:</w:t>
      </w:r>
      <w:r w:rsidR="00C5247E">
        <w:rPr>
          <w:rFonts w:ascii="Arial Narrow" w:hAnsi="Arial Narrow"/>
          <w:sz w:val="28"/>
          <w:szCs w:val="28"/>
        </w:rPr>
        <w:t xml:space="preserve">  </w:t>
      </w:r>
      <w:r w:rsidR="00C5247E">
        <w:rPr>
          <w:rFonts w:ascii="Arial Narrow" w:hAnsi="Arial Narrow"/>
          <w:i/>
          <w:sz w:val="28"/>
          <w:szCs w:val="28"/>
        </w:rPr>
        <w:t>From Church Leaders and Scriptures</w:t>
      </w:r>
    </w:p>
    <w:p w:rsidR="00BD1BA7" w:rsidRDefault="00BD1BA7" w:rsidP="00F044CE">
      <w:pPr>
        <w:jc w:val="both"/>
        <w:rPr>
          <w:rFonts w:ascii="Arial Narrow" w:hAnsi="Arial Narrow"/>
        </w:rPr>
      </w:pPr>
    </w:p>
    <w:p w:rsidR="00F044CE" w:rsidRPr="00946CD5" w:rsidRDefault="00F044CE" w:rsidP="00F044CE">
      <w:pPr>
        <w:jc w:val="both"/>
        <w:rPr>
          <w:rFonts w:ascii="Arial Narrow" w:hAnsi="Arial Narrow"/>
          <w:sz w:val="18"/>
          <w:szCs w:val="18"/>
        </w:rPr>
      </w:pPr>
      <w:r w:rsidRPr="00946CD5">
        <w:rPr>
          <w:rFonts w:ascii="Arial Narrow" w:hAnsi="Arial Narrow"/>
        </w:rPr>
        <w:t>“The economy is particularly vulnerable. We have been counseled again and again concerning self-reliance, concerning debt, concerning thrift. So many of our people are heavily in debt for things that are not entirely necessary…We cannot provide against every contingency. But we can provide against many contingencies. Let the present situation remind us that this we should do. As we have been continuously counseled for more than 60 years, let us have some food set aside that would sustain us for a time in case of need.”</w:t>
      </w:r>
      <w:r w:rsidRPr="00EE4DE2">
        <w:rPr>
          <w:rFonts w:ascii="Arial Narrow" w:hAnsi="Arial Narrow"/>
          <w:sz w:val="28"/>
          <w:szCs w:val="28"/>
        </w:rPr>
        <w:t xml:space="preserve">          </w:t>
      </w:r>
      <w:r>
        <w:rPr>
          <w:rFonts w:ascii="Arial Narrow" w:hAnsi="Arial Narrow"/>
          <w:sz w:val="28"/>
          <w:szCs w:val="28"/>
        </w:rPr>
        <w:t xml:space="preserve">                       </w:t>
      </w:r>
      <w:r w:rsidR="00EF0D7C">
        <w:rPr>
          <w:rFonts w:ascii="Arial Narrow" w:hAnsi="Arial Narrow"/>
          <w:sz w:val="28"/>
          <w:szCs w:val="28"/>
        </w:rPr>
        <w:t xml:space="preserve">      </w:t>
      </w:r>
      <w:r w:rsidRPr="00EF0D7C">
        <w:rPr>
          <w:rFonts w:ascii="Arial Narrow" w:hAnsi="Arial Narrow"/>
          <w:b/>
          <w:sz w:val="18"/>
          <w:szCs w:val="18"/>
        </w:rPr>
        <w:t xml:space="preserve">Pres. Gordon B. Hinckley, </w:t>
      </w:r>
      <w:r w:rsidRPr="00EF0D7C">
        <w:rPr>
          <w:rFonts w:ascii="Arial Narrow" w:hAnsi="Arial Narrow"/>
          <w:b/>
          <w:i/>
          <w:sz w:val="18"/>
          <w:szCs w:val="18"/>
        </w:rPr>
        <w:t>“The Times in Which We Live,” Ensign,</w:t>
      </w:r>
      <w:r w:rsidRPr="00EF0D7C">
        <w:rPr>
          <w:rFonts w:ascii="Arial Narrow" w:hAnsi="Arial Narrow"/>
          <w:b/>
          <w:sz w:val="18"/>
          <w:szCs w:val="18"/>
        </w:rPr>
        <w:t xml:space="preserve"> Nov. 2001</w:t>
      </w:r>
    </w:p>
    <w:p w:rsidR="00F044CE" w:rsidRDefault="00F044CE" w:rsidP="00EF0D7C">
      <w:pPr>
        <w:jc w:val="both"/>
        <w:rPr>
          <w:rFonts w:ascii="Arial Narrow" w:hAnsi="Arial Narrow"/>
          <w:sz w:val="18"/>
          <w:szCs w:val="18"/>
        </w:rPr>
      </w:pPr>
      <w:r w:rsidRPr="00946CD5">
        <w:rPr>
          <w:rFonts w:ascii="Arial Narrow" w:hAnsi="Arial Narrow"/>
        </w:rPr>
        <w:t>"Many more people could ride out the storm-tossed waves in their economic lives if they had their year's supply of food and clothing and were debt-free. Today we find that many have followed this counsel in reverse: they have at least a year's supply of debt and are food-free."</w:t>
      </w:r>
      <w:r w:rsidRPr="00EE4DE2">
        <w:rPr>
          <w:rFonts w:ascii="Arial Narrow" w:hAnsi="Arial Narrow"/>
          <w:sz w:val="28"/>
          <w:szCs w:val="28"/>
        </w:rPr>
        <w:t xml:space="preserve">    </w:t>
      </w:r>
      <w:r w:rsidR="00EF0D7C">
        <w:rPr>
          <w:rFonts w:ascii="Arial Narrow" w:hAnsi="Arial Narrow"/>
          <w:sz w:val="28"/>
          <w:szCs w:val="28"/>
        </w:rPr>
        <w:t xml:space="preserve">   </w:t>
      </w:r>
      <w:r w:rsidRPr="00EF0D7C">
        <w:rPr>
          <w:rFonts w:ascii="Arial Narrow" w:hAnsi="Arial Narrow"/>
          <w:b/>
          <w:sz w:val="18"/>
          <w:szCs w:val="18"/>
        </w:rPr>
        <w:t xml:space="preserve">Pres. Thomas S. Monson, </w:t>
      </w:r>
      <w:r w:rsidRPr="00EF0D7C">
        <w:rPr>
          <w:rFonts w:ascii="Arial Narrow" w:hAnsi="Arial Narrow"/>
          <w:b/>
          <w:i/>
          <w:sz w:val="18"/>
          <w:szCs w:val="18"/>
        </w:rPr>
        <w:t xml:space="preserve">“That Noble Gift—Love at Home,”  </w:t>
      </w:r>
      <w:r w:rsidRPr="00EF0D7C">
        <w:rPr>
          <w:rFonts w:ascii="Arial Narrow" w:hAnsi="Arial Narrow"/>
          <w:b/>
          <w:sz w:val="18"/>
          <w:szCs w:val="18"/>
        </w:rPr>
        <w:t>BYU Women’s Conference Address, May 4, 2001</w:t>
      </w:r>
    </w:p>
    <w:p w:rsidR="00F044CE" w:rsidRDefault="00F044CE" w:rsidP="00EF0D7C">
      <w:pPr>
        <w:jc w:val="both"/>
        <w:rPr>
          <w:rFonts w:ascii="Arial Narrow" w:hAnsi="Arial Narrow"/>
          <w:sz w:val="18"/>
          <w:szCs w:val="18"/>
        </w:rPr>
      </w:pPr>
      <w:r w:rsidRPr="00946CD5">
        <w:rPr>
          <w:rFonts w:ascii="Arial Narrow" w:hAnsi="Arial Narrow"/>
        </w:rPr>
        <w:t>"Now brothers and sisters, these teachings from modern and ancient prophets about latter-day tests and trials are sobering and solemn. But they should not be discouraging, and we should not be afraid. For those with eyes to see and ears to hear, spiritual warnings lead to increasingly vigilant watching. You and I live in ‘a day of warning’ (D&amp;C 63:58). And because we have been and will be warned, we need to be, as the Apostle Paul admonished, ‘watching … with all perseverance’ (Ephesians 6:18). As we watch and prepare, truly we have no need to fear (see D&amp;C 38:30).”</w:t>
      </w:r>
      <w:r w:rsidRPr="00EE4DE2">
        <w:rPr>
          <w:rFonts w:ascii="Arial Narrow" w:hAnsi="Arial Narrow"/>
          <w:sz w:val="28"/>
          <w:szCs w:val="28"/>
        </w:rPr>
        <w:t xml:space="preserve">                               </w:t>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t xml:space="preserve">   </w:t>
      </w:r>
      <w:r w:rsidRPr="00EF0D7C">
        <w:rPr>
          <w:rFonts w:ascii="Arial Narrow" w:hAnsi="Arial Narrow"/>
          <w:b/>
          <w:sz w:val="18"/>
          <w:szCs w:val="18"/>
        </w:rPr>
        <w:t xml:space="preserve">Elder David A. Bednar, </w:t>
      </w:r>
      <w:r w:rsidRPr="00EF0D7C">
        <w:rPr>
          <w:rFonts w:ascii="Arial Narrow" w:hAnsi="Arial Narrow"/>
          <w:b/>
          <w:i/>
          <w:sz w:val="18"/>
          <w:szCs w:val="18"/>
        </w:rPr>
        <w:t>“Who’s on the Lord’s Side?  Now is the Time to Show,”</w:t>
      </w:r>
      <w:r w:rsidRPr="00EF0D7C">
        <w:rPr>
          <w:rFonts w:ascii="Arial Narrow" w:hAnsi="Arial Narrow"/>
          <w:b/>
          <w:sz w:val="18"/>
          <w:szCs w:val="18"/>
        </w:rPr>
        <w:t xml:space="preserve"> BYU-I Education Week Address, July 2010</w:t>
      </w:r>
    </w:p>
    <w:p w:rsidR="00C5247E" w:rsidRDefault="00D51E09" w:rsidP="00C5247E">
      <w:pPr>
        <w:jc w:val="both"/>
        <w:rPr>
          <w:rFonts w:ascii="Arial Narrow" w:hAnsi="Arial Narrow"/>
          <w:sz w:val="28"/>
          <w:szCs w:val="28"/>
        </w:rPr>
      </w:pPr>
      <w:r w:rsidRPr="00946CD5">
        <w:rPr>
          <w:rFonts w:ascii="Arial Narrow" w:hAnsi="Arial Narrow"/>
        </w:rPr>
        <w:t>“There never was a generation of the inhabitants of the earth in any age of the world who had greater events awaiting them than the present…And an age fraught with greater interest to the children of men than the one in which we live never dawned since the creation of the world.”</w:t>
      </w:r>
      <w:r w:rsidR="00C5247E">
        <w:rPr>
          <w:rFonts w:ascii="Arial Narrow" w:hAnsi="Arial Narrow"/>
          <w:sz w:val="28"/>
          <w:szCs w:val="28"/>
        </w:rPr>
        <w:t xml:space="preserve">          </w:t>
      </w:r>
      <w:r w:rsidR="00C5247E">
        <w:rPr>
          <w:rFonts w:ascii="Arial Narrow" w:hAnsi="Arial Narrow"/>
          <w:sz w:val="28"/>
          <w:szCs w:val="28"/>
        </w:rPr>
        <w:tab/>
      </w:r>
      <w:r w:rsidR="00C5247E">
        <w:rPr>
          <w:rFonts w:ascii="Arial Narrow" w:hAnsi="Arial Narrow"/>
          <w:sz w:val="28"/>
          <w:szCs w:val="28"/>
        </w:rPr>
        <w:tab/>
      </w:r>
      <w:r w:rsidR="00C5247E" w:rsidRPr="00946CD5">
        <w:rPr>
          <w:rFonts w:ascii="Arial Narrow" w:hAnsi="Arial Narrow"/>
          <w:sz w:val="18"/>
          <w:szCs w:val="18"/>
        </w:rPr>
        <w:t xml:space="preserve">           </w:t>
      </w:r>
      <w:r w:rsidRPr="00946CD5">
        <w:rPr>
          <w:rFonts w:ascii="Arial Narrow" w:hAnsi="Arial Narrow"/>
          <w:sz w:val="18"/>
          <w:szCs w:val="18"/>
        </w:rPr>
        <w:t xml:space="preserve">  </w:t>
      </w:r>
      <w:r w:rsidR="00C5247E" w:rsidRPr="00946CD5">
        <w:rPr>
          <w:rFonts w:ascii="Arial Narrow" w:hAnsi="Arial Narrow"/>
          <w:sz w:val="18"/>
          <w:szCs w:val="18"/>
        </w:rPr>
        <w:t xml:space="preserve"> </w:t>
      </w:r>
      <w:r w:rsidR="00EF0D7C">
        <w:rPr>
          <w:rFonts w:ascii="Arial Narrow" w:hAnsi="Arial Narrow"/>
          <w:sz w:val="18"/>
          <w:szCs w:val="18"/>
        </w:rPr>
        <w:t xml:space="preserve">          </w:t>
      </w:r>
      <w:r w:rsidR="00C5247E" w:rsidRPr="00946CD5">
        <w:rPr>
          <w:rFonts w:ascii="Arial Narrow" w:hAnsi="Arial Narrow"/>
          <w:sz w:val="18"/>
          <w:szCs w:val="18"/>
        </w:rPr>
        <w:t xml:space="preserve"> </w:t>
      </w:r>
      <w:proofErr w:type="spellStart"/>
      <w:r w:rsidR="00C5247E" w:rsidRPr="00EF0D7C">
        <w:rPr>
          <w:rFonts w:ascii="Arial Narrow" w:hAnsi="Arial Narrow"/>
          <w:b/>
          <w:sz w:val="18"/>
          <w:szCs w:val="18"/>
        </w:rPr>
        <w:t>Wilford</w:t>
      </w:r>
      <w:proofErr w:type="spellEnd"/>
      <w:r w:rsidR="00C5247E" w:rsidRPr="00EF0D7C">
        <w:rPr>
          <w:rFonts w:ascii="Arial Narrow" w:hAnsi="Arial Narrow"/>
          <w:b/>
          <w:sz w:val="18"/>
          <w:szCs w:val="18"/>
        </w:rPr>
        <w:t xml:space="preserve"> Woodruff</w:t>
      </w:r>
      <w:r w:rsidR="00BD1BA7" w:rsidRPr="00EF0D7C">
        <w:rPr>
          <w:rFonts w:ascii="Arial Narrow" w:hAnsi="Arial Narrow"/>
          <w:b/>
          <w:sz w:val="18"/>
          <w:szCs w:val="18"/>
        </w:rPr>
        <w:t>, Journal</w:t>
      </w:r>
      <w:r w:rsidR="00C5247E" w:rsidRPr="00EF0D7C">
        <w:rPr>
          <w:rFonts w:ascii="Arial Narrow" w:hAnsi="Arial Narrow"/>
          <w:b/>
          <w:i/>
          <w:sz w:val="18"/>
          <w:szCs w:val="18"/>
        </w:rPr>
        <w:t xml:space="preserve"> of </w:t>
      </w:r>
      <w:r w:rsidR="00BD1BA7" w:rsidRPr="00EF0D7C">
        <w:rPr>
          <w:rFonts w:ascii="Arial Narrow" w:hAnsi="Arial Narrow"/>
          <w:b/>
          <w:i/>
          <w:sz w:val="18"/>
          <w:szCs w:val="18"/>
        </w:rPr>
        <w:t>Discourses</w:t>
      </w:r>
      <w:r w:rsidR="00C5247E" w:rsidRPr="00EF0D7C">
        <w:rPr>
          <w:rFonts w:ascii="Arial Narrow" w:hAnsi="Arial Narrow"/>
          <w:b/>
          <w:i/>
          <w:sz w:val="18"/>
          <w:szCs w:val="18"/>
        </w:rPr>
        <w:t xml:space="preserve">, </w:t>
      </w:r>
      <w:proofErr w:type="spellStart"/>
      <w:r w:rsidR="00C5247E" w:rsidRPr="00EF0D7C">
        <w:rPr>
          <w:rFonts w:ascii="Arial Narrow" w:hAnsi="Arial Narrow"/>
          <w:b/>
          <w:sz w:val="18"/>
          <w:szCs w:val="18"/>
        </w:rPr>
        <w:t>Vol</w:t>
      </w:r>
      <w:proofErr w:type="spellEnd"/>
      <w:r w:rsidR="00C5247E" w:rsidRPr="00EF0D7C">
        <w:rPr>
          <w:rFonts w:ascii="Arial Narrow" w:hAnsi="Arial Narrow"/>
          <w:b/>
          <w:sz w:val="18"/>
          <w:szCs w:val="18"/>
        </w:rPr>
        <w:t xml:space="preserve"> 18, p.110, September 12, 1875</w:t>
      </w:r>
      <w:r w:rsidR="00C5247E">
        <w:rPr>
          <w:rFonts w:ascii="Arial Narrow" w:hAnsi="Arial Narrow"/>
          <w:i/>
          <w:sz w:val="28"/>
          <w:szCs w:val="28"/>
        </w:rPr>
        <w:t xml:space="preserve"> </w:t>
      </w:r>
      <w:r w:rsidR="00C5247E">
        <w:rPr>
          <w:rFonts w:ascii="Arial Narrow" w:hAnsi="Arial Narrow"/>
          <w:sz w:val="28"/>
          <w:szCs w:val="28"/>
        </w:rPr>
        <w:t xml:space="preserve">                                              </w:t>
      </w:r>
    </w:p>
    <w:p w:rsidR="00D51E09" w:rsidRPr="00946CD5" w:rsidRDefault="00946CD5" w:rsidP="00946CD5">
      <w:pPr>
        <w:jc w:val="both"/>
        <w:rPr>
          <w:rFonts w:ascii="Arial Narrow" w:hAnsi="Arial Narrow"/>
          <w:sz w:val="18"/>
          <w:szCs w:val="18"/>
        </w:rPr>
      </w:pPr>
      <w:r w:rsidRPr="00946CD5">
        <w:rPr>
          <w:rFonts w:ascii="Arial Narrow" w:hAnsi="Arial Narrow"/>
        </w:rPr>
        <w:t>R</w:t>
      </w:r>
      <w:r w:rsidR="00D51E09" w:rsidRPr="00946CD5">
        <w:rPr>
          <w:rFonts w:ascii="Arial Narrow" w:hAnsi="Arial Narrow"/>
        </w:rPr>
        <w:t xml:space="preserve">eferring to Joseph’s interpretation of </w:t>
      </w:r>
      <w:r w:rsidR="00BD1BA7" w:rsidRPr="00946CD5">
        <w:rPr>
          <w:rFonts w:ascii="Arial Narrow" w:hAnsi="Arial Narrow"/>
        </w:rPr>
        <w:t>Pharaoh’s</w:t>
      </w:r>
      <w:r w:rsidR="00D51E09" w:rsidRPr="00946CD5">
        <w:rPr>
          <w:rFonts w:ascii="Arial Narrow" w:hAnsi="Arial Narrow"/>
        </w:rPr>
        <w:t xml:space="preserve"> dream,</w:t>
      </w:r>
      <w:r w:rsidRPr="00946CD5">
        <w:rPr>
          <w:rFonts w:ascii="Arial Narrow" w:hAnsi="Arial Narrow"/>
        </w:rPr>
        <w:t xml:space="preserve">  President Gordon B. Hinckley said,</w:t>
      </w:r>
      <w:r w:rsidR="00D51E09" w:rsidRPr="00946CD5">
        <w:rPr>
          <w:rFonts w:ascii="Arial Narrow" w:hAnsi="Arial Narrow"/>
        </w:rPr>
        <w:t xml:space="preserve"> “Behold, there come seven years of great plenty throughout all the land of Egypt: And there shall</w:t>
      </w:r>
      <w:bookmarkStart w:id="0" w:name="_GoBack"/>
      <w:bookmarkEnd w:id="0"/>
      <w:r w:rsidR="00D51E09" w:rsidRPr="00946CD5">
        <w:rPr>
          <w:rFonts w:ascii="Arial Narrow" w:hAnsi="Arial Narrow"/>
        </w:rPr>
        <w:t xml:space="preserve"> arise after them seven years of famine…And God will shortly bring it to pass (Gen. 41:20, 26, 30, 32). Now, brethren, I want to make it very clear that I am not prophesying, that I am not predicting years of famine in the future. But I am suggesting that the time has come to get our houses in order… There is a portent of stormy weather ahead to which we had better give heed ...That’s all I have to say about it, but I wish to say it with all the emphasis of which I am capable.”</w:t>
      </w:r>
      <w:r w:rsidR="00D51E09" w:rsidRPr="00EE4DE2">
        <w:rPr>
          <w:rFonts w:ascii="Arial Narrow" w:hAnsi="Arial Narrow"/>
          <w:sz w:val="28"/>
          <w:szCs w:val="28"/>
        </w:rPr>
        <w:t xml:space="preserve">             </w:t>
      </w:r>
      <w:r>
        <w:rPr>
          <w:rFonts w:ascii="Arial Narrow" w:hAnsi="Arial Narrow"/>
          <w:sz w:val="28"/>
          <w:szCs w:val="28"/>
        </w:rPr>
        <w:tab/>
      </w:r>
      <w:r w:rsidR="00EF0D7C">
        <w:rPr>
          <w:rFonts w:ascii="Arial Narrow" w:hAnsi="Arial Narrow"/>
          <w:sz w:val="28"/>
          <w:szCs w:val="28"/>
        </w:rPr>
        <w:t xml:space="preserve">              </w:t>
      </w:r>
      <w:r w:rsidR="00D51E09" w:rsidRPr="00EF0D7C">
        <w:rPr>
          <w:rFonts w:ascii="Arial Narrow" w:hAnsi="Arial Narrow"/>
          <w:b/>
          <w:sz w:val="18"/>
          <w:szCs w:val="18"/>
        </w:rPr>
        <w:t xml:space="preserve">Pres. Gordon B. Hinckley, </w:t>
      </w:r>
      <w:r w:rsidR="00D51E09" w:rsidRPr="00EF0D7C">
        <w:rPr>
          <w:rFonts w:ascii="Arial Narrow" w:hAnsi="Arial Narrow"/>
          <w:b/>
          <w:i/>
          <w:sz w:val="18"/>
          <w:szCs w:val="18"/>
        </w:rPr>
        <w:t>“To the Boys and Men,”</w:t>
      </w:r>
      <w:r w:rsidR="00D51E09" w:rsidRPr="00EF0D7C">
        <w:rPr>
          <w:rFonts w:ascii="Arial Narrow" w:hAnsi="Arial Narrow"/>
          <w:b/>
          <w:sz w:val="18"/>
          <w:szCs w:val="18"/>
        </w:rPr>
        <w:t xml:space="preserve"> </w:t>
      </w:r>
      <w:r w:rsidR="00D51E09" w:rsidRPr="00EF0D7C">
        <w:rPr>
          <w:rFonts w:ascii="Arial Narrow" w:hAnsi="Arial Narrow"/>
          <w:b/>
          <w:i/>
          <w:sz w:val="18"/>
          <w:szCs w:val="18"/>
        </w:rPr>
        <w:t>Ensign</w:t>
      </w:r>
      <w:r w:rsidR="00D51E09" w:rsidRPr="00EF0D7C">
        <w:rPr>
          <w:rFonts w:ascii="Arial Narrow" w:hAnsi="Arial Narrow"/>
          <w:b/>
          <w:sz w:val="18"/>
          <w:szCs w:val="18"/>
        </w:rPr>
        <w:t>, Nov. 1998</w:t>
      </w:r>
    </w:p>
    <w:p w:rsidR="00F044CE" w:rsidRDefault="00F044CE" w:rsidP="00F044CE">
      <w:pPr>
        <w:jc w:val="both"/>
        <w:rPr>
          <w:rFonts w:ascii="Arial Narrow" w:hAnsi="Arial Narrow"/>
          <w:sz w:val="28"/>
          <w:szCs w:val="28"/>
        </w:rPr>
      </w:pPr>
      <w:r w:rsidRPr="00F044CE">
        <w:rPr>
          <w:rFonts w:ascii="Arial Narrow" w:hAnsi="Arial Narrow"/>
        </w:rPr>
        <w:t>“Be faithful. Unencumber your life. Lay up in store… As we do our very best, w</w:t>
      </w:r>
      <w:r>
        <w:rPr>
          <w:rFonts w:ascii="Arial Narrow" w:hAnsi="Arial Narrow"/>
        </w:rPr>
        <w:t>e can be confident that</w:t>
      </w:r>
      <w:r w:rsidRPr="00F044CE">
        <w:rPr>
          <w:rFonts w:ascii="Arial Narrow" w:hAnsi="Arial Narrow"/>
        </w:rPr>
        <w:t xml:space="preserve"> ‘the barrel of meal shall not </w:t>
      </w:r>
      <w:r w:rsidR="00BD1BA7" w:rsidRPr="00F044CE">
        <w:rPr>
          <w:rFonts w:ascii="Arial Narrow" w:hAnsi="Arial Narrow"/>
        </w:rPr>
        <w:t>waste;</w:t>
      </w:r>
      <w:r w:rsidRPr="00F044CE">
        <w:rPr>
          <w:rFonts w:ascii="Arial Narrow" w:hAnsi="Arial Narrow"/>
        </w:rPr>
        <w:t xml:space="preserve"> neither shall the cruse of oil fail.”</w:t>
      </w:r>
      <w:r w:rsidRPr="00EE4DE2">
        <w:rPr>
          <w:rFonts w:ascii="Arial Narrow" w:hAnsi="Arial Narrow"/>
          <w:sz w:val="28"/>
          <w:szCs w:val="28"/>
        </w:rPr>
        <w:t xml:space="preserve">          </w:t>
      </w:r>
      <w:r w:rsidR="00EF0D7C">
        <w:rPr>
          <w:rFonts w:ascii="Arial Narrow" w:hAnsi="Arial Narrow"/>
          <w:sz w:val="28"/>
          <w:szCs w:val="28"/>
        </w:rPr>
        <w:t xml:space="preserve">                        </w:t>
      </w:r>
      <w:r w:rsidRPr="00EF0D7C">
        <w:rPr>
          <w:rFonts w:ascii="Arial Narrow" w:hAnsi="Arial Narrow"/>
          <w:b/>
          <w:sz w:val="18"/>
          <w:szCs w:val="18"/>
        </w:rPr>
        <w:t xml:space="preserve">Bishop Keith B. McMullin, </w:t>
      </w:r>
      <w:r w:rsidRPr="00EF0D7C">
        <w:rPr>
          <w:rFonts w:ascii="Arial Narrow" w:hAnsi="Arial Narrow"/>
          <w:b/>
          <w:i/>
          <w:sz w:val="18"/>
          <w:szCs w:val="18"/>
        </w:rPr>
        <w:t>“Lay Up In Store,</w:t>
      </w:r>
      <w:r w:rsidR="00BD1BA7" w:rsidRPr="00EF0D7C">
        <w:rPr>
          <w:rFonts w:ascii="Arial Narrow" w:hAnsi="Arial Narrow"/>
          <w:b/>
          <w:i/>
          <w:sz w:val="18"/>
          <w:szCs w:val="18"/>
        </w:rPr>
        <w:t>” Ensign,</w:t>
      </w:r>
      <w:r w:rsidR="00BD1BA7" w:rsidRPr="00EF0D7C">
        <w:rPr>
          <w:rFonts w:ascii="Arial Narrow" w:hAnsi="Arial Narrow"/>
          <w:b/>
          <w:sz w:val="18"/>
          <w:szCs w:val="18"/>
        </w:rPr>
        <w:t xml:space="preserve"> May</w:t>
      </w:r>
      <w:r w:rsidRPr="00EF0D7C">
        <w:rPr>
          <w:rFonts w:ascii="Arial Narrow" w:hAnsi="Arial Narrow"/>
          <w:b/>
          <w:sz w:val="18"/>
          <w:szCs w:val="18"/>
        </w:rPr>
        <w:t xml:space="preserve"> 2007</w:t>
      </w:r>
    </w:p>
    <w:p w:rsidR="00D51E09" w:rsidRDefault="00F044CE" w:rsidP="00C5247E">
      <w:pPr>
        <w:rPr>
          <w:rFonts w:ascii="Arial Narrow" w:hAnsi="Arial Narrow"/>
          <w:sz w:val="28"/>
          <w:szCs w:val="28"/>
        </w:rPr>
      </w:pPr>
      <w:r w:rsidRPr="00F044CE">
        <w:rPr>
          <w:rFonts w:ascii="Arial Narrow" w:hAnsi="Arial Narrow"/>
        </w:rPr>
        <w:t>"My brothers and sisters, He has prepared us. If we heed His words and live the commandments, we will survive this time …He is ever mindful of us. He loves us and will bless us as we do what is right.”</w:t>
      </w:r>
      <w:r>
        <w:rPr>
          <w:rFonts w:ascii="Arial Narrow" w:hAnsi="Arial Narrow"/>
          <w:sz w:val="28"/>
          <w:szCs w:val="28"/>
        </w:rPr>
        <w:t xml:space="preserve">  </w:t>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t xml:space="preserve">     </w:t>
      </w:r>
      <w:r w:rsidRPr="00EF0D7C">
        <w:rPr>
          <w:rFonts w:ascii="Arial Narrow" w:hAnsi="Arial Narrow"/>
          <w:b/>
          <w:sz w:val="18"/>
          <w:szCs w:val="18"/>
        </w:rPr>
        <w:t>President Thomas S. Monson</w:t>
      </w:r>
      <w:r w:rsidR="00BD1BA7" w:rsidRPr="00EF0D7C">
        <w:rPr>
          <w:rFonts w:ascii="Arial Narrow" w:hAnsi="Arial Narrow"/>
          <w:b/>
          <w:sz w:val="18"/>
          <w:szCs w:val="18"/>
        </w:rPr>
        <w:t>, “</w:t>
      </w:r>
      <w:r w:rsidRPr="00EF0D7C">
        <w:rPr>
          <w:rFonts w:ascii="Arial Narrow" w:hAnsi="Arial Narrow"/>
          <w:b/>
          <w:i/>
          <w:sz w:val="18"/>
          <w:szCs w:val="18"/>
        </w:rPr>
        <w:t>Closing Remarks,</w:t>
      </w:r>
      <w:r w:rsidR="00BD1BA7" w:rsidRPr="00EF0D7C">
        <w:rPr>
          <w:rFonts w:ascii="Arial Narrow" w:hAnsi="Arial Narrow"/>
          <w:b/>
          <w:i/>
          <w:sz w:val="18"/>
          <w:szCs w:val="18"/>
        </w:rPr>
        <w:t>” October</w:t>
      </w:r>
      <w:r w:rsidRPr="00EF0D7C">
        <w:rPr>
          <w:rFonts w:ascii="Arial Narrow" w:hAnsi="Arial Narrow"/>
          <w:b/>
          <w:sz w:val="18"/>
          <w:szCs w:val="18"/>
        </w:rPr>
        <w:t xml:space="preserve"> Conference, October 4, 2009</w:t>
      </w:r>
    </w:p>
    <w:p w:rsidR="00EF0D7C" w:rsidRDefault="00EF0D7C" w:rsidP="00A516EE">
      <w:pPr>
        <w:jc w:val="both"/>
        <w:rPr>
          <w:rFonts w:ascii="Arial Narrow" w:hAnsi="Arial Narrow"/>
          <w:sz w:val="18"/>
          <w:szCs w:val="18"/>
        </w:rPr>
      </w:pPr>
      <w:r w:rsidRPr="00EF0D7C">
        <w:rPr>
          <w:rFonts w:ascii="Arial Narrow" w:hAnsi="Arial Narrow"/>
        </w:rPr>
        <w:t>“In the day of plenty, prepare for the day of scarcity.”</w:t>
      </w:r>
      <w:r>
        <w:rPr>
          <w:rFonts w:ascii="Arial Narrow" w:hAnsi="Arial Narrow"/>
          <w:sz w:val="28"/>
          <w:szCs w:val="28"/>
        </w:rPr>
        <w:tab/>
        <w:t xml:space="preserve">                  </w:t>
      </w:r>
      <w:r w:rsidRPr="00EF0D7C">
        <w:rPr>
          <w:rFonts w:ascii="Arial Narrow" w:hAnsi="Arial Narrow"/>
          <w:b/>
          <w:i/>
          <w:sz w:val="18"/>
          <w:szCs w:val="18"/>
        </w:rPr>
        <w:t>Message of the First Presidency</w:t>
      </w:r>
      <w:r w:rsidR="00BD1BA7" w:rsidRPr="00EF0D7C">
        <w:rPr>
          <w:rFonts w:ascii="Arial Narrow" w:hAnsi="Arial Narrow"/>
          <w:b/>
          <w:i/>
          <w:sz w:val="18"/>
          <w:szCs w:val="18"/>
        </w:rPr>
        <w:t>, Conference</w:t>
      </w:r>
      <w:r w:rsidRPr="00EF0D7C">
        <w:rPr>
          <w:rFonts w:ascii="Arial Narrow" w:hAnsi="Arial Narrow"/>
          <w:b/>
          <w:i/>
          <w:sz w:val="18"/>
          <w:szCs w:val="18"/>
        </w:rPr>
        <w:t xml:space="preserve"> Report</w:t>
      </w:r>
      <w:r w:rsidR="00BD1BA7" w:rsidRPr="00EF0D7C">
        <w:rPr>
          <w:rFonts w:ascii="Arial Narrow" w:hAnsi="Arial Narrow"/>
          <w:b/>
          <w:i/>
          <w:sz w:val="18"/>
          <w:szCs w:val="18"/>
        </w:rPr>
        <w:t>, April</w:t>
      </w:r>
      <w:r w:rsidRPr="00EF0D7C">
        <w:rPr>
          <w:rFonts w:ascii="Arial Narrow" w:hAnsi="Arial Narrow"/>
          <w:b/>
          <w:sz w:val="18"/>
          <w:szCs w:val="18"/>
        </w:rPr>
        <w:t xml:space="preserve"> 1942</w:t>
      </w:r>
    </w:p>
    <w:p w:rsidR="00D51E09" w:rsidRPr="00A516EE" w:rsidRDefault="00D51E09" w:rsidP="00A516EE">
      <w:pPr>
        <w:jc w:val="both"/>
        <w:rPr>
          <w:rFonts w:ascii="Arial Narrow" w:hAnsi="Arial Narrow"/>
          <w:sz w:val="18"/>
          <w:szCs w:val="18"/>
        </w:rPr>
      </w:pPr>
      <w:r w:rsidRPr="00946CD5">
        <w:rPr>
          <w:rFonts w:ascii="Arial Narrow" w:hAnsi="Arial Narrow"/>
        </w:rPr>
        <w:t>“Too often we bask in our comfortable complacency and rationalize that the ravages of war, economic disaster, famine, and earthquake cannot happen here. Those who believe this are either not acquainted with the revelations of the Lord, or they do not believe them. Those who smugly think these calamities will not happen, that they somehow will be set aside because of the righteousness of the Saints, are deceived and will rue the day they harbored such a delusion.”</w:t>
      </w:r>
      <w:r w:rsidRPr="00EE4DE2">
        <w:rPr>
          <w:rFonts w:ascii="Arial Narrow" w:hAnsi="Arial Narrow"/>
          <w:sz w:val="28"/>
          <w:szCs w:val="28"/>
        </w:rPr>
        <w:t xml:space="preserve">  </w:t>
      </w:r>
      <w:r w:rsidR="00A516EE">
        <w:rPr>
          <w:rFonts w:ascii="Arial Narrow" w:hAnsi="Arial Narrow"/>
          <w:sz w:val="28"/>
          <w:szCs w:val="28"/>
        </w:rPr>
        <w:tab/>
      </w:r>
      <w:r w:rsidR="00A516EE">
        <w:rPr>
          <w:rFonts w:ascii="Arial Narrow" w:hAnsi="Arial Narrow"/>
          <w:sz w:val="28"/>
          <w:szCs w:val="28"/>
        </w:rPr>
        <w:tab/>
      </w:r>
      <w:r w:rsidR="00A516EE">
        <w:rPr>
          <w:rFonts w:ascii="Arial Narrow" w:hAnsi="Arial Narrow"/>
          <w:sz w:val="28"/>
          <w:szCs w:val="28"/>
        </w:rPr>
        <w:tab/>
      </w:r>
      <w:r w:rsidR="00A516EE">
        <w:rPr>
          <w:rFonts w:ascii="Arial Narrow" w:hAnsi="Arial Narrow"/>
          <w:sz w:val="28"/>
          <w:szCs w:val="28"/>
        </w:rPr>
        <w:tab/>
      </w:r>
      <w:r w:rsidR="00A516EE">
        <w:rPr>
          <w:rFonts w:ascii="Arial Narrow" w:hAnsi="Arial Narrow"/>
          <w:sz w:val="28"/>
          <w:szCs w:val="28"/>
        </w:rPr>
        <w:tab/>
      </w:r>
      <w:r w:rsidR="00A516EE">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t xml:space="preserve">                  </w:t>
      </w:r>
      <w:r w:rsidR="00A516EE" w:rsidRPr="00EF0D7C">
        <w:rPr>
          <w:rFonts w:ascii="Arial Narrow" w:hAnsi="Arial Narrow"/>
          <w:b/>
          <w:sz w:val="18"/>
          <w:szCs w:val="18"/>
        </w:rPr>
        <w:t>Pres. Ezra Taft Benson,</w:t>
      </w:r>
      <w:r w:rsidRPr="00EF0D7C">
        <w:rPr>
          <w:rFonts w:ascii="Arial Narrow" w:hAnsi="Arial Narrow"/>
          <w:b/>
          <w:sz w:val="18"/>
          <w:szCs w:val="18"/>
        </w:rPr>
        <w:t xml:space="preserve"> </w:t>
      </w:r>
      <w:r w:rsidRPr="00EF0D7C">
        <w:rPr>
          <w:rFonts w:ascii="Arial Narrow" w:hAnsi="Arial Narrow"/>
          <w:b/>
          <w:i/>
          <w:sz w:val="18"/>
          <w:szCs w:val="18"/>
        </w:rPr>
        <w:t>“Prepare for the Days of Tribulation,” Ensign,</w:t>
      </w:r>
      <w:r w:rsidRPr="00EF0D7C">
        <w:rPr>
          <w:rFonts w:ascii="Arial Narrow" w:hAnsi="Arial Narrow"/>
          <w:b/>
          <w:sz w:val="18"/>
          <w:szCs w:val="18"/>
        </w:rPr>
        <w:t xml:space="preserve"> November 1980</w:t>
      </w:r>
    </w:p>
    <w:p w:rsidR="00EF0D7C" w:rsidRDefault="00EF0D7C" w:rsidP="00F044CE">
      <w:pPr>
        <w:jc w:val="both"/>
        <w:rPr>
          <w:rFonts w:ascii="Arial Narrow" w:hAnsi="Arial Narrow"/>
          <w:sz w:val="28"/>
          <w:szCs w:val="28"/>
        </w:rPr>
      </w:pPr>
      <w:r w:rsidRPr="00EF0D7C">
        <w:rPr>
          <w:rFonts w:ascii="Arial Narrow" w:hAnsi="Arial Narrow"/>
        </w:rPr>
        <w:t>“While we are powerless to alter the fact of the second coming and unable to know it’s exact time, we can accelerate our own preparation and try to influence the preparation of those around us.”</w:t>
      </w:r>
      <w:r>
        <w:rPr>
          <w:rFonts w:ascii="Arial Narrow" w:hAnsi="Arial Narrow"/>
          <w:sz w:val="28"/>
          <w:szCs w:val="28"/>
        </w:rPr>
        <w:t xml:space="preserve">  </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 xml:space="preserve">       </w:t>
      </w:r>
      <w:r w:rsidRPr="00EF0D7C">
        <w:rPr>
          <w:rFonts w:ascii="Arial Narrow" w:hAnsi="Arial Narrow"/>
          <w:b/>
          <w:sz w:val="18"/>
          <w:szCs w:val="18"/>
        </w:rPr>
        <w:t>Elder Dallin H. Oaks</w:t>
      </w:r>
      <w:r w:rsidR="00BD1BA7" w:rsidRPr="00EF0D7C">
        <w:rPr>
          <w:rFonts w:ascii="Arial Narrow" w:hAnsi="Arial Narrow"/>
          <w:b/>
          <w:sz w:val="18"/>
          <w:szCs w:val="18"/>
        </w:rPr>
        <w:t>, “</w:t>
      </w:r>
      <w:r w:rsidRPr="00EF0D7C">
        <w:rPr>
          <w:rFonts w:ascii="Arial Narrow" w:hAnsi="Arial Narrow"/>
          <w:b/>
          <w:i/>
          <w:sz w:val="18"/>
          <w:szCs w:val="18"/>
        </w:rPr>
        <w:t>Prepare for the Second Coming,</w:t>
      </w:r>
      <w:r w:rsidR="00BD1BA7" w:rsidRPr="00EF0D7C">
        <w:rPr>
          <w:rFonts w:ascii="Arial Narrow" w:hAnsi="Arial Narrow"/>
          <w:b/>
          <w:i/>
          <w:sz w:val="18"/>
          <w:szCs w:val="18"/>
        </w:rPr>
        <w:t>” Ensign</w:t>
      </w:r>
      <w:r w:rsidRPr="00EF0D7C">
        <w:rPr>
          <w:rFonts w:ascii="Arial Narrow" w:hAnsi="Arial Narrow"/>
          <w:b/>
          <w:i/>
          <w:sz w:val="18"/>
          <w:szCs w:val="18"/>
        </w:rPr>
        <w:t xml:space="preserve">, </w:t>
      </w:r>
      <w:r w:rsidRPr="00EF0D7C">
        <w:rPr>
          <w:rFonts w:ascii="Arial Narrow" w:hAnsi="Arial Narrow"/>
          <w:b/>
          <w:sz w:val="18"/>
          <w:szCs w:val="18"/>
        </w:rPr>
        <w:t>May2004</w:t>
      </w:r>
    </w:p>
    <w:p w:rsidR="00D51E09" w:rsidRDefault="00D51E09" w:rsidP="00F044CE">
      <w:pPr>
        <w:jc w:val="both"/>
        <w:rPr>
          <w:rFonts w:ascii="Arial Narrow" w:hAnsi="Arial Narrow"/>
          <w:sz w:val="28"/>
          <w:szCs w:val="28"/>
        </w:rPr>
      </w:pPr>
      <w:r w:rsidRPr="00F044CE">
        <w:rPr>
          <w:rFonts w:ascii="Arial Narrow" w:hAnsi="Arial Narrow"/>
        </w:rPr>
        <w:lastRenderedPageBreak/>
        <w:t>“For nearly six thousand years, God has held you in reserve to make your appearance in the final days before the Second Coming of the Lord…the kingdom of God will remain intact to welcome the return of its head--even Jesus Christ. While our generation will be comparable in wickedness to the days of Noah…there is a major difference this time. It is that God has saved for the final inning some of his strongest children, who will help bear off the Kingdom triumphantly. And that is where you come in, for you are the generation that must be prepared to meet your God…Make no mistake about it--you are a marked generation. There has never been more expected of the faithful in such a short period of time as there is of us. Never before on the face of this earth have the forces of evil and the forces of good been as well organized…The final outcome is certain--the forces of righteousness will finally win. What remains to be seen is where each of us personally, now and in the future, will stand in this fight--and how tall we will stand. Will we be true to our last days, foreordained mission?</w:t>
      </w:r>
      <w:r w:rsidR="00F044CE">
        <w:rPr>
          <w:rFonts w:ascii="Arial Narrow" w:hAnsi="Arial Narrow"/>
        </w:rPr>
        <w:t>”</w:t>
      </w:r>
      <w:r w:rsidRPr="00EE4DE2">
        <w:rPr>
          <w:rFonts w:ascii="Arial Narrow" w:hAnsi="Arial Narrow"/>
          <w:sz w:val="28"/>
          <w:szCs w:val="28"/>
        </w:rPr>
        <w:t xml:space="preserve">  </w:t>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t xml:space="preserve">                </w:t>
      </w:r>
      <w:r w:rsidRPr="00BD1BA7">
        <w:rPr>
          <w:rFonts w:ascii="Arial Narrow" w:hAnsi="Arial Narrow"/>
          <w:b/>
          <w:sz w:val="18"/>
          <w:szCs w:val="18"/>
        </w:rPr>
        <w:t xml:space="preserve">Pres. Ezra Taft Benson, </w:t>
      </w:r>
      <w:r w:rsidRPr="00BD1BA7">
        <w:rPr>
          <w:rFonts w:ascii="Arial Narrow" w:hAnsi="Arial Narrow"/>
          <w:b/>
          <w:i/>
          <w:sz w:val="18"/>
          <w:szCs w:val="18"/>
        </w:rPr>
        <w:t>“In His Steps,”</w:t>
      </w:r>
      <w:r w:rsidRPr="00BD1BA7">
        <w:rPr>
          <w:rFonts w:ascii="Arial Narrow" w:hAnsi="Arial Narrow"/>
          <w:b/>
          <w:sz w:val="18"/>
          <w:szCs w:val="18"/>
        </w:rPr>
        <w:t xml:space="preserve"> BYU Fireside, Mar. 4, 1979</w:t>
      </w:r>
    </w:p>
    <w:p w:rsidR="00D51E09" w:rsidRDefault="00D51E09" w:rsidP="00C5247E">
      <w:pPr>
        <w:rPr>
          <w:rFonts w:ascii="Arial Narrow" w:hAnsi="Arial Narrow"/>
          <w:sz w:val="28"/>
          <w:szCs w:val="28"/>
        </w:rPr>
      </w:pPr>
      <w:r w:rsidRPr="00F044CE">
        <w:rPr>
          <w:rFonts w:ascii="Arial Narrow" w:hAnsi="Arial Narrow"/>
        </w:rPr>
        <w:t>“The time will come that gold will hold no comparison in value to a bushel of wheat.”</w:t>
      </w:r>
      <w:r w:rsidR="00EF0D7C">
        <w:rPr>
          <w:rFonts w:ascii="Arial Narrow" w:hAnsi="Arial Narrow"/>
          <w:sz w:val="28"/>
          <w:szCs w:val="28"/>
        </w:rPr>
        <w:t xml:space="preserve"> </w:t>
      </w:r>
      <w:r w:rsidR="00EF0D7C">
        <w:rPr>
          <w:rFonts w:ascii="Arial Narrow" w:hAnsi="Arial Narrow"/>
          <w:sz w:val="28"/>
          <w:szCs w:val="28"/>
        </w:rPr>
        <w:tab/>
      </w:r>
      <w:r w:rsidR="00EF0D7C">
        <w:rPr>
          <w:rFonts w:ascii="Arial Narrow" w:hAnsi="Arial Narrow"/>
          <w:sz w:val="28"/>
          <w:szCs w:val="28"/>
        </w:rPr>
        <w:tab/>
      </w:r>
      <w:r w:rsidR="00EF0D7C">
        <w:rPr>
          <w:rFonts w:ascii="Arial Narrow" w:hAnsi="Arial Narrow"/>
          <w:sz w:val="28"/>
          <w:szCs w:val="28"/>
        </w:rPr>
        <w:tab/>
      </w:r>
      <w:r w:rsidR="00BD1BA7">
        <w:rPr>
          <w:rFonts w:ascii="Arial Narrow" w:hAnsi="Arial Narrow"/>
          <w:sz w:val="28"/>
          <w:szCs w:val="28"/>
        </w:rPr>
        <w:t xml:space="preserve">       </w:t>
      </w:r>
      <w:r w:rsidR="00234CA1" w:rsidRPr="00BD1BA7">
        <w:rPr>
          <w:rFonts w:ascii="Arial Narrow" w:hAnsi="Arial Narrow"/>
          <w:b/>
          <w:sz w:val="18"/>
          <w:szCs w:val="18"/>
        </w:rPr>
        <w:t>Brigham Young</w:t>
      </w:r>
    </w:p>
    <w:p w:rsidR="00234CA1" w:rsidRDefault="00234CA1" w:rsidP="00BD1BA7">
      <w:pPr>
        <w:jc w:val="both"/>
        <w:rPr>
          <w:rFonts w:ascii="Arial Narrow" w:hAnsi="Arial Narrow"/>
          <w:sz w:val="28"/>
          <w:szCs w:val="28"/>
        </w:rPr>
      </w:pPr>
      <w:r w:rsidRPr="00EF0D7C">
        <w:rPr>
          <w:rFonts w:ascii="Arial Narrow" w:hAnsi="Arial Narrow"/>
        </w:rPr>
        <w:t>“Everyone who owns a home recognizes the need for fire insurance.  We hope and pray that there will n</w:t>
      </w:r>
      <w:r w:rsidR="00EF0D7C">
        <w:rPr>
          <w:rFonts w:ascii="Arial Narrow" w:hAnsi="Arial Narrow"/>
        </w:rPr>
        <w:t xml:space="preserve">ever be a fire.  Nevertheless, </w:t>
      </w:r>
      <w:r w:rsidRPr="00EF0D7C">
        <w:rPr>
          <w:rFonts w:ascii="Arial Narrow" w:hAnsi="Arial Narrow"/>
        </w:rPr>
        <w:t>we pay for insurance to cover such a catastrophe, should it occur.  We ought to do the same with reference to family welfare.”</w:t>
      </w:r>
      <w:r w:rsidRPr="00EE4DE2">
        <w:rPr>
          <w:rFonts w:ascii="Arial Narrow" w:hAnsi="Arial Narrow"/>
          <w:sz w:val="28"/>
          <w:szCs w:val="28"/>
        </w:rPr>
        <w:t xml:space="preserve">  </w:t>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t xml:space="preserve">          </w:t>
      </w:r>
      <w:r w:rsidRPr="00BD1BA7">
        <w:rPr>
          <w:rFonts w:ascii="Arial Narrow" w:hAnsi="Arial Narrow"/>
          <w:b/>
          <w:sz w:val="18"/>
          <w:szCs w:val="18"/>
        </w:rPr>
        <w:t xml:space="preserve">President Gordon </w:t>
      </w:r>
      <w:proofErr w:type="spellStart"/>
      <w:r w:rsidR="00BD1BA7" w:rsidRPr="00BD1BA7">
        <w:rPr>
          <w:rFonts w:ascii="Arial Narrow" w:hAnsi="Arial Narrow"/>
          <w:b/>
          <w:sz w:val="18"/>
          <w:szCs w:val="18"/>
        </w:rPr>
        <w:t>B.Hinckley</w:t>
      </w:r>
      <w:proofErr w:type="spellEnd"/>
      <w:r w:rsidR="00BD1BA7" w:rsidRPr="00BD1BA7">
        <w:rPr>
          <w:rFonts w:ascii="Arial Narrow" w:hAnsi="Arial Narrow"/>
          <w:b/>
          <w:sz w:val="18"/>
          <w:szCs w:val="18"/>
        </w:rPr>
        <w:t xml:space="preserve"> “</w:t>
      </w:r>
      <w:r w:rsidRPr="00BD1BA7">
        <w:rPr>
          <w:rFonts w:ascii="Arial Narrow" w:hAnsi="Arial Narrow"/>
          <w:b/>
          <w:i/>
          <w:sz w:val="18"/>
          <w:szCs w:val="18"/>
        </w:rPr>
        <w:t>To Men of the Priesthood,</w:t>
      </w:r>
      <w:r w:rsidR="00BD1BA7" w:rsidRPr="00BD1BA7">
        <w:rPr>
          <w:rFonts w:ascii="Arial Narrow" w:hAnsi="Arial Narrow"/>
          <w:b/>
          <w:i/>
          <w:sz w:val="18"/>
          <w:szCs w:val="18"/>
        </w:rPr>
        <w:t>” Ensign, November</w:t>
      </w:r>
      <w:r w:rsidRPr="00BD1BA7">
        <w:rPr>
          <w:rFonts w:ascii="Arial Narrow" w:hAnsi="Arial Narrow"/>
          <w:b/>
          <w:sz w:val="18"/>
          <w:szCs w:val="18"/>
        </w:rPr>
        <w:t xml:space="preserve"> 2002</w:t>
      </w:r>
    </w:p>
    <w:p w:rsidR="00234CA1" w:rsidRDefault="00234CA1" w:rsidP="00EF0D7C">
      <w:pPr>
        <w:jc w:val="both"/>
        <w:rPr>
          <w:rFonts w:ascii="Arial Narrow" w:hAnsi="Arial Narrow"/>
          <w:sz w:val="28"/>
          <w:szCs w:val="28"/>
        </w:rPr>
      </w:pPr>
      <w:r w:rsidRPr="00EF0D7C">
        <w:rPr>
          <w:rFonts w:ascii="Arial Narrow" w:hAnsi="Arial Narrow"/>
        </w:rPr>
        <w:t>“Now it is not common that the voice of the people desireth anything contrary to that which is right;  but it is common for the lesser part of the people to desire that which is not right; therefore this shall ye observe and make it your law—to do your business by the voice of the people…And if the time comes that the voice of the people doth choose iniquity, then is the time that the judgments of God will come upon you;  yea, then is the time he will visit you with great destruction even as he has hitherto visited this land.”</w:t>
      </w:r>
      <w:r>
        <w:rPr>
          <w:rFonts w:ascii="Arial Narrow" w:hAnsi="Arial Narrow"/>
          <w:sz w:val="28"/>
          <w:szCs w:val="28"/>
        </w:rPr>
        <w:t xml:space="preserve">    </w:t>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t xml:space="preserve">    </w:t>
      </w:r>
      <w:r w:rsidRPr="00BD1BA7">
        <w:rPr>
          <w:rFonts w:ascii="Arial Narrow" w:hAnsi="Arial Narrow"/>
          <w:b/>
          <w:sz w:val="18"/>
          <w:szCs w:val="18"/>
        </w:rPr>
        <w:t>Mosiah 29:  26-27</w:t>
      </w:r>
    </w:p>
    <w:p w:rsidR="00234CA1" w:rsidRDefault="00234CA1" w:rsidP="00BD1BA7">
      <w:pPr>
        <w:jc w:val="both"/>
        <w:rPr>
          <w:rFonts w:ascii="Arial Narrow" w:hAnsi="Arial Narrow"/>
          <w:sz w:val="28"/>
          <w:szCs w:val="28"/>
        </w:rPr>
      </w:pPr>
      <w:proofErr w:type="gramStart"/>
      <w:r w:rsidRPr="00BD1BA7">
        <w:rPr>
          <w:rFonts w:ascii="Arial Narrow" w:hAnsi="Arial Narrow"/>
        </w:rPr>
        <w:t xml:space="preserve">“Now what about those who would plunder and break in and </w:t>
      </w:r>
      <w:r w:rsidR="007D4515">
        <w:rPr>
          <w:rFonts w:ascii="Arial Narrow" w:hAnsi="Arial Narrow"/>
        </w:rPr>
        <w:t>t</w:t>
      </w:r>
      <w:r w:rsidRPr="00BD1BA7">
        <w:rPr>
          <w:rFonts w:ascii="Arial Narrow" w:hAnsi="Arial Narrow"/>
        </w:rPr>
        <w:t>ake that which we have stored for our families’ needs?</w:t>
      </w:r>
      <w:proofErr w:type="gramEnd"/>
      <w:r w:rsidRPr="00BD1BA7">
        <w:rPr>
          <w:rFonts w:ascii="Arial Narrow" w:hAnsi="Arial Narrow"/>
        </w:rPr>
        <w:t xml:space="preserve">  Don’t give this one more </w:t>
      </w:r>
      <w:r w:rsidR="00BD1BA7" w:rsidRPr="00BD1BA7">
        <w:rPr>
          <w:rFonts w:ascii="Arial Narrow" w:hAnsi="Arial Narrow"/>
        </w:rPr>
        <w:t>idle</w:t>
      </w:r>
      <w:r w:rsidRPr="00BD1BA7">
        <w:rPr>
          <w:rFonts w:ascii="Arial Narrow" w:hAnsi="Arial Narrow"/>
        </w:rPr>
        <w:t xml:space="preserve"> thought.  Do you suppose [God]  would abandon those who have kept his commandments?  Don’t fear for your food storage.  Find relief in the knowledge that even through economic difficulties and natural disasters, your family will know where their next meal is coming from.”</w:t>
      </w:r>
      <w:r>
        <w:rPr>
          <w:rFonts w:ascii="Arial Narrow" w:hAnsi="Arial Narrow"/>
          <w:sz w:val="28"/>
          <w:szCs w:val="28"/>
        </w:rPr>
        <w:t xml:space="preserve">  </w:t>
      </w:r>
      <w:r w:rsidR="00BD1BA7">
        <w:rPr>
          <w:rFonts w:ascii="Arial Narrow" w:hAnsi="Arial Narrow"/>
          <w:sz w:val="28"/>
          <w:szCs w:val="28"/>
        </w:rPr>
        <w:t xml:space="preserve">            </w:t>
      </w:r>
      <w:r>
        <w:rPr>
          <w:rFonts w:ascii="Arial Narrow" w:hAnsi="Arial Narrow"/>
          <w:sz w:val="28"/>
          <w:szCs w:val="28"/>
        </w:rPr>
        <w:t xml:space="preserve"> </w:t>
      </w:r>
      <w:r w:rsidR="00BD1BA7">
        <w:rPr>
          <w:rFonts w:ascii="Arial Narrow" w:hAnsi="Arial Narrow"/>
          <w:sz w:val="28"/>
          <w:szCs w:val="28"/>
        </w:rPr>
        <w:t xml:space="preserve">                      </w:t>
      </w:r>
      <w:r w:rsidRPr="00BD1BA7">
        <w:rPr>
          <w:rFonts w:ascii="Arial Narrow" w:hAnsi="Arial Narrow"/>
          <w:b/>
          <w:sz w:val="18"/>
          <w:szCs w:val="18"/>
        </w:rPr>
        <w:t xml:space="preserve">Vaughn J. Featherstone, </w:t>
      </w:r>
      <w:r w:rsidRPr="00BD1BA7">
        <w:rPr>
          <w:rFonts w:ascii="Arial Narrow" w:hAnsi="Arial Narrow"/>
          <w:b/>
          <w:i/>
          <w:sz w:val="18"/>
          <w:szCs w:val="18"/>
        </w:rPr>
        <w:t>“Food Storage,”</w:t>
      </w:r>
      <w:r w:rsidR="00BD1BA7">
        <w:rPr>
          <w:rFonts w:ascii="Arial Narrow" w:hAnsi="Arial Narrow"/>
          <w:b/>
          <w:i/>
          <w:sz w:val="18"/>
          <w:szCs w:val="18"/>
        </w:rPr>
        <w:t xml:space="preserve"> </w:t>
      </w:r>
      <w:r w:rsidRPr="00BD1BA7">
        <w:rPr>
          <w:rFonts w:ascii="Arial Narrow" w:hAnsi="Arial Narrow"/>
          <w:b/>
          <w:i/>
          <w:sz w:val="18"/>
          <w:szCs w:val="18"/>
        </w:rPr>
        <w:t>Ensign</w:t>
      </w:r>
      <w:r w:rsidRPr="00BD1BA7">
        <w:rPr>
          <w:rFonts w:ascii="Arial Narrow" w:hAnsi="Arial Narrow"/>
          <w:b/>
          <w:sz w:val="18"/>
          <w:szCs w:val="18"/>
        </w:rPr>
        <w:t>, May 1976</w:t>
      </w:r>
    </w:p>
    <w:p w:rsidR="00234CA1" w:rsidRPr="00EE4DE2" w:rsidRDefault="00234CA1" w:rsidP="00C5247E">
      <w:pPr>
        <w:rPr>
          <w:rFonts w:ascii="Arial Narrow" w:hAnsi="Arial Narrow" w:cs="Times New Roman"/>
          <w:color w:val="333333"/>
          <w:sz w:val="28"/>
          <w:szCs w:val="28"/>
          <w:lang w:val="en"/>
        </w:rPr>
      </w:pPr>
      <w:r w:rsidRPr="00BD1BA7">
        <w:rPr>
          <w:rFonts w:ascii="Arial Narrow" w:hAnsi="Arial Narrow" w:cs="Times New Roman"/>
          <w:color w:val="333333"/>
          <w:lang w:val="en"/>
        </w:rPr>
        <w:t xml:space="preserve">“In the house of the wise are stores of choice food and oil, but a foolish man devours all he has.” </w:t>
      </w:r>
      <w:r w:rsidRPr="00EE4DE2">
        <w:rPr>
          <w:rFonts w:ascii="Arial Narrow" w:hAnsi="Arial Narrow" w:cs="Times New Roman"/>
          <w:color w:val="333333"/>
          <w:sz w:val="28"/>
          <w:szCs w:val="28"/>
          <w:lang w:val="en"/>
        </w:rPr>
        <w:t xml:space="preserve"> </w:t>
      </w:r>
      <w:r w:rsidR="00BD1BA7">
        <w:rPr>
          <w:rFonts w:ascii="Arial Narrow" w:hAnsi="Arial Narrow" w:cs="Times New Roman"/>
          <w:color w:val="333333"/>
          <w:sz w:val="28"/>
          <w:szCs w:val="28"/>
          <w:lang w:val="en"/>
        </w:rPr>
        <w:t xml:space="preserve">                     </w:t>
      </w:r>
      <w:r w:rsidRPr="00BD1BA7">
        <w:rPr>
          <w:rFonts w:ascii="Arial Narrow" w:hAnsi="Arial Narrow" w:cs="Times New Roman"/>
          <w:b/>
          <w:color w:val="333333"/>
          <w:sz w:val="18"/>
          <w:szCs w:val="18"/>
          <w:lang w:val="en"/>
        </w:rPr>
        <w:t>Proverbs 21:20</w:t>
      </w:r>
    </w:p>
    <w:p w:rsidR="00234CA1" w:rsidRPr="00BD1BA7" w:rsidRDefault="00234CA1" w:rsidP="00BD1BA7">
      <w:pPr>
        <w:jc w:val="both"/>
        <w:rPr>
          <w:rFonts w:ascii="Arial Narrow" w:hAnsi="Arial Narrow"/>
          <w:sz w:val="28"/>
          <w:szCs w:val="28"/>
        </w:rPr>
      </w:pPr>
      <w:r w:rsidRPr="00BD1BA7">
        <w:rPr>
          <w:rFonts w:ascii="Arial Narrow" w:hAnsi="Arial Narrow"/>
        </w:rPr>
        <w:t>"If 9/11 was a wake-up call, then the earthquake and tsunami in Southeast Asia, was a kick out of bed.   We need to pay attention to the Signs of the Times."</w:t>
      </w:r>
      <w:r w:rsidR="00BD1BA7">
        <w:rPr>
          <w:rFonts w:ascii="Arial Narrow" w:hAnsi="Arial Narrow"/>
          <w:sz w:val="28"/>
          <w:szCs w:val="28"/>
        </w:rPr>
        <w:t xml:space="preserve">     </w:t>
      </w:r>
      <w:r w:rsidRPr="00BD1BA7">
        <w:rPr>
          <w:rFonts w:ascii="Arial Narrow" w:hAnsi="Arial Narrow"/>
          <w:b/>
          <w:sz w:val="18"/>
          <w:szCs w:val="18"/>
        </w:rPr>
        <w:t xml:space="preserve">Elder Boyd K. Packer, Meeting of the Twelve and the Seventy, Jan. 11, 2005.  [Quoted by H. Aldredge </w:t>
      </w:r>
      <w:r w:rsidR="00BD1BA7" w:rsidRPr="00BD1BA7">
        <w:rPr>
          <w:rFonts w:ascii="Arial Narrow" w:hAnsi="Arial Narrow"/>
          <w:b/>
          <w:sz w:val="18"/>
          <w:szCs w:val="18"/>
        </w:rPr>
        <w:t>Gillespie</w:t>
      </w:r>
      <w:r w:rsidRPr="00BD1BA7">
        <w:rPr>
          <w:rFonts w:ascii="Arial Narrow" w:hAnsi="Arial Narrow"/>
          <w:b/>
          <w:sz w:val="18"/>
          <w:szCs w:val="18"/>
        </w:rPr>
        <w:t xml:space="preserve">, LDS Business College Address, </w:t>
      </w:r>
      <w:proofErr w:type="gramStart"/>
      <w:r w:rsidRPr="00BD1BA7">
        <w:rPr>
          <w:rFonts w:ascii="Arial Narrow" w:hAnsi="Arial Narrow"/>
          <w:b/>
          <w:sz w:val="18"/>
          <w:szCs w:val="18"/>
        </w:rPr>
        <w:t>Feb</w:t>
      </w:r>
      <w:proofErr w:type="gramEnd"/>
      <w:r w:rsidRPr="00BD1BA7">
        <w:rPr>
          <w:rFonts w:ascii="Arial Narrow" w:hAnsi="Arial Narrow"/>
          <w:b/>
          <w:sz w:val="18"/>
          <w:szCs w:val="18"/>
        </w:rPr>
        <w:t>. 9, 2005]</w:t>
      </w:r>
      <w:r w:rsidR="007D4515">
        <w:rPr>
          <w:rFonts w:ascii="Arial Narrow" w:hAnsi="Arial Narrow"/>
          <w:b/>
          <w:sz w:val="18"/>
          <w:szCs w:val="18"/>
        </w:rPr>
        <w:tab/>
      </w:r>
      <w:r w:rsidR="007D4515">
        <w:rPr>
          <w:rFonts w:ascii="Arial Narrow" w:hAnsi="Arial Narrow"/>
          <w:b/>
          <w:sz w:val="18"/>
          <w:szCs w:val="18"/>
        </w:rPr>
        <w:tab/>
      </w:r>
      <w:r w:rsidR="007D4515">
        <w:rPr>
          <w:rFonts w:ascii="Arial Narrow" w:hAnsi="Arial Narrow"/>
          <w:b/>
          <w:sz w:val="18"/>
          <w:szCs w:val="18"/>
        </w:rPr>
        <w:tab/>
      </w:r>
      <w:r w:rsidR="007D4515">
        <w:rPr>
          <w:rFonts w:ascii="Arial Narrow" w:hAnsi="Arial Narrow"/>
          <w:b/>
          <w:sz w:val="18"/>
          <w:szCs w:val="18"/>
        </w:rPr>
        <w:tab/>
      </w:r>
      <w:r w:rsidR="007D4515">
        <w:rPr>
          <w:rFonts w:ascii="Arial Narrow" w:hAnsi="Arial Narrow"/>
          <w:b/>
          <w:sz w:val="18"/>
          <w:szCs w:val="18"/>
        </w:rPr>
        <w:tab/>
      </w:r>
      <w:r w:rsidR="007D4515">
        <w:rPr>
          <w:rFonts w:ascii="Arial Narrow" w:hAnsi="Arial Narrow"/>
          <w:b/>
          <w:sz w:val="18"/>
          <w:szCs w:val="18"/>
        </w:rPr>
        <w:tab/>
      </w:r>
      <w:r w:rsidR="007D4515">
        <w:rPr>
          <w:rFonts w:ascii="Arial Narrow" w:hAnsi="Arial Narrow"/>
          <w:b/>
          <w:sz w:val="18"/>
          <w:szCs w:val="18"/>
        </w:rPr>
        <w:tab/>
      </w:r>
      <w:r w:rsidR="007D4515">
        <w:rPr>
          <w:rFonts w:ascii="Arial Narrow" w:hAnsi="Arial Narrow"/>
          <w:b/>
          <w:sz w:val="18"/>
          <w:szCs w:val="18"/>
        </w:rPr>
        <w:tab/>
      </w:r>
      <w:r w:rsidRPr="00EE4DE2">
        <w:rPr>
          <w:rFonts w:ascii="Arial Narrow" w:hAnsi="Arial Narrow"/>
          <w:sz w:val="28"/>
          <w:szCs w:val="28"/>
        </w:rPr>
        <w:tab/>
      </w:r>
      <w:r w:rsidRPr="00EE4DE2">
        <w:rPr>
          <w:rFonts w:ascii="Arial Narrow" w:hAnsi="Arial Narrow"/>
          <w:sz w:val="28"/>
          <w:szCs w:val="28"/>
        </w:rPr>
        <w:tab/>
      </w:r>
      <w:r w:rsidRPr="00EE4DE2">
        <w:rPr>
          <w:rFonts w:ascii="Arial Narrow" w:hAnsi="Arial Narrow" w:cs="Times New Roman"/>
          <w:color w:val="333333"/>
          <w:sz w:val="28"/>
          <w:szCs w:val="28"/>
          <w:lang w:val="en"/>
        </w:rPr>
        <w:br/>
      </w:r>
      <w:r>
        <w:rPr>
          <w:rFonts w:ascii="Arial Narrow" w:hAnsi="Arial Narrow"/>
          <w:sz w:val="28"/>
          <w:szCs w:val="28"/>
        </w:rPr>
        <w:t>“</w:t>
      </w:r>
      <w:r w:rsidRPr="00BD1BA7">
        <w:rPr>
          <w:rFonts w:ascii="Arial Narrow" w:hAnsi="Arial Narrow"/>
        </w:rPr>
        <w:t xml:space="preserve">Our people for three-quarters of a century have been counseled and encouraged to make such preparation as will assure survival should a calamity come. We can set aside some water, basic food, medicine, and clothing to keep us warm. We ought to have a little money laid aside in case of </w:t>
      </w:r>
      <w:r w:rsidR="00C5247E" w:rsidRPr="00BD1BA7">
        <w:rPr>
          <w:rFonts w:ascii="Arial Narrow" w:hAnsi="Arial Narrow"/>
        </w:rPr>
        <w:t>a rainy day.”</w:t>
      </w:r>
      <w:r w:rsidR="00BD1BA7">
        <w:rPr>
          <w:rFonts w:ascii="Arial Narrow" w:hAnsi="Arial Narrow"/>
          <w:sz w:val="28"/>
          <w:szCs w:val="28"/>
        </w:rPr>
        <w:t xml:space="preserve">  </w:t>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r>
      <w:r w:rsidR="00BD1BA7">
        <w:rPr>
          <w:rFonts w:ascii="Arial Narrow" w:hAnsi="Arial Narrow"/>
          <w:sz w:val="28"/>
          <w:szCs w:val="28"/>
        </w:rPr>
        <w:tab/>
        <w:t xml:space="preserve">          </w:t>
      </w:r>
      <w:r w:rsidR="00BD1BA7">
        <w:rPr>
          <w:rFonts w:ascii="Arial Narrow" w:hAnsi="Arial Narrow"/>
          <w:b/>
          <w:sz w:val="18"/>
          <w:szCs w:val="18"/>
        </w:rPr>
        <w:t xml:space="preserve">Pres. Gordon B. Hinckley, </w:t>
      </w:r>
      <w:r w:rsidR="00C5247E" w:rsidRPr="00BD1BA7">
        <w:rPr>
          <w:rFonts w:ascii="Arial Narrow" w:hAnsi="Arial Narrow"/>
          <w:b/>
          <w:sz w:val="18"/>
          <w:szCs w:val="18"/>
        </w:rPr>
        <w:t>“If Ye Are Prepared Ye Shall Not Fear,”</w:t>
      </w:r>
      <w:r w:rsidR="00BD1BA7">
        <w:rPr>
          <w:rFonts w:ascii="Arial Narrow" w:hAnsi="Arial Narrow"/>
          <w:b/>
          <w:sz w:val="18"/>
          <w:szCs w:val="18"/>
        </w:rPr>
        <w:t xml:space="preserve"> </w:t>
      </w:r>
      <w:r w:rsidR="00C5247E" w:rsidRPr="00BD1BA7">
        <w:rPr>
          <w:rFonts w:ascii="Arial Narrow" w:hAnsi="Arial Narrow"/>
          <w:b/>
          <w:sz w:val="18"/>
          <w:szCs w:val="18"/>
        </w:rPr>
        <w:t>November</w:t>
      </w:r>
      <w:r w:rsidR="00BD1BA7">
        <w:rPr>
          <w:rFonts w:ascii="Arial Narrow" w:hAnsi="Arial Narrow"/>
          <w:b/>
          <w:sz w:val="18"/>
          <w:szCs w:val="18"/>
        </w:rPr>
        <w:t xml:space="preserve"> 2005</w:t>
      </w:r>
    </w:p>
    <w:p w:rsidR="00234CA1" w:rsidRPr="00BD1BA7" w:rsidRDefault="00BD1BA7" w:rsidP="00BD1BA7">
      <w:pPr>
        <w:jc w:val="both"/>
        <w:rPr>
          <w:rFonts w:ascii="Arial Narrow" w:hAnsi="Arial Narrow"/>
          <w:b/>
          <w:sz w:val="18"/>
          <w:szCs w:val="18"/>
        </w:rPr>
      </w:pPr>
      <w:r w:rsidRPr="00BD1BA7">
        <w:rPr>
          <w:rFonts w:ascii="Arial Narrow" w:hAnsi="Arial Narrow"/>
        </w:rPr>
        <w:t>“</w:t>
      </w:r>
      <w:r w:rsidR="00C5247E" w:rsidRPr="00BD1BA7">
        <w:rPr>
          <w:rFonts w:ascii="Arial Narrow" w:hAnsi="Arial Narrow"/>
        </w:rPr>
        <w:t>Every father and mother are the family's storekeepers. They should store whatever their own</w:t>
      </w:r>
      <w:r w:rsidR="00222FBF">
        <w:rPr>
          <w:rFonts w:ascii="Arial Narrow" w:hAnsi="Arial Narrow"/>
        </w:rPr>
        <w:t xml:space="preserve"> family</w:t>
      </w:r>
      <w:r w:rsidR="00C5247E" w:rsidRPr="00BD1BA7">
        <w:rPr>
          <w:rFonts w:ascii="Arial Narrow" w:hAnsi="Arial Narrow"/>
        </w:rPr>
        <w:t xml:space="preserve"> </w:t>
      </w:r>
      <w:r w:rsidRPr="00BD1BA7">
        <w:rPr>
          <w:rFonts w:ascii="Arial Narrow" w:hAnsi="Arial Narrow"/>
        </w:rPr>
        <w:t>would</w:t>
      </w:r>
      <w:r w:rsidR="00C5247E" w:rsidRPr="00BD1BA7">
        <w:rPr>
          <w:rFonts w:ascii="Arial Narrow" w:hAnsi="Arial Narrow"/>
        </w:rPr>
        <w:t xml:space="preserve"> like to have in the case of an emergency…The Church cannot be expected to provide for every one of its millions of members in case of public or personal disaster. It is therefore necessary that each home and family do what they can to assume the responsibility for their own hour of need. I believe if we are provident and wise…and are faithful, God will sustain us through our trials.”</w:t>
      </w:r>
      <w:r w:rsidR="00C5247E" w:rsidRPr="00EE4DE2">
        <w:rPr>
          <w:rFonts w:ascii="Arial Narrow" w:hAnsi="Arial Narrow"/>
          <w:sz w:val="28"/>
          <w:szCs w:val="28"/>
        </w:rPr>
        <w:t xml:space="preserve">               </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 xml:space="preserve">        </w:t>
      </w:r>
      <w:r w:rsidR="00C5247E" w:rsidRPr="00BD1BA7">
        <w:rPr>
          <w:rFonts w:ascii="Arial Narrow" w:hAnsi="Arial Narrow"/>
          <w:b/>
          <w:sz w:val="18"/>
          <w:szCs w:val="18"/>
        </w:rPr>
        <w:t xml:space="preserve">Pres. James E. Faust, </w:t>
      </w:r>
      <w:r w:rsidR="00C5247E" w:rsidRPr="00BD1BA7">
        <w:rPr>
          <w:rFonts w:ascii="Arial Narrow" w:hAnsi="Arial Narrow"/>
          <w:b/>
          <w:i/>
          <w:sz w:val="18"/>
          <w:szCs w:val="18"/>
        </w:rPr>
        <w:t>“The Responsibility for Welfare Rests with Me and My Family,” Ensign,</w:t>
      </w:r>
      <w:r w:rsidR="00C5247E" w:rsidRPr="00BD1BA7">
        <w:rPr>
          <w:rFonts w:ascii="Arial Narrow" w:hAnsi="Arial Narrow"/>
          <w:b/>
          <w:sz w:val="18"/>
          <w:szCs w:val="18"/>
        </w:rPr>
        <w:t xml:space="preserve"> May 1986</w:t>
      </w:r>
    </w:p>
    <w:p w:rsidR="00234CA1" w:rsidRPr="00234CA1" w:rsidRDefault="00234CA1" w:rsidP="00C5247E">
      <w:pPr>
        <w:rPr>
          <w:rFonts w:ascii="Arial Narrow" w:hAnsi="Arial Narrow"/>
          <w:sz w:val="28"/>
          <w:szCs w:val="28"/>
        </w:rPr>
      </w:pPr>
    </w:p>
    <w:p w:rsidR="00D51E09" w:rsidRPr="00BD1BA7" w:rsidRDefault="00D51E09" w:rsidP="00BD1BA7">
      <w:pPr>
        <w:rPr>
          <w:rFonts w:ascii="Arial Narrow" w:hAnsi="Arial Narrow"/>
          <w:i/>
          <w:sz w:val="28"/>
          <w:szCs w:val="28"/>
        </w:rPr>
      </w:pPr>
    </w:p>
    <w:sectPr w:rsidR="00D51E09" w:rsidRPr="00BD1BA7" w:rsidSect="00162C0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09"/>
    <w:rsid w:val="00162C05"/>
    <w:rsid w:val="00222FBF"/>
    <w:rsid w:val="00234CA1"/>
    <w:rsid w:val="005564EC"/>
    <w:rsid w:val="00684D7C"/>
    <w:rsid w:val="007D4515"/>
    <w:rsid w:val="00946CD5"/>
    <w:rsid w:val="00A516EE"/>
    <w:rsid w:val="00BD1BA7"/>
    <w:rsid w:val="00C5247E"/>
    <w:rsid w:val="00D27D25"/>
    <w:rsid w:val="00D51E09"/>
    <w:rsid w:val="00EF0D7C"/>
    <w:rsid w:val="00F0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Willardson</dc:creator>
  <cp:lastModifiedBy>Art</cp:lastModifiedBy>
  <cp:revision>2</cp:revision>
  <cp:lastPrinted>2013-02-22T04:36:00Z</cp:lastPrinted>
  <dcterms:created xsi:type="dcterms:W3CDTF">2013-02-22T04:37:00Z</dcterms:created>
  <dcterms:modified xsi:type="dcterms:W3CDTF">2013-02-22T04:37:00Z</dcterms:modified>
</cp:coreProperties>
</file>